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FA1" w14:textId="77777777" w:rsidR="00396860" w:rsidRPr="00C853B6" w:rsidRDefault="004543F5" w:rsidP="00E85544">
      <w:pPr>
        <w:tabs>
          <w:tab w:val="left" w:pos="2552"/>
          <w:tab w:val="left" w:pos="6804"/>
        </w:tabs>
        <w:spacing w:before="60"/>
        <w:jc w:val="center"/>
        <w:rPr>
          <w:rFonts w:ascii="Effra" w:hAnsi="Effra" w:cs="Calibri"/>
          <w:b/>
          <w:spacing w:val="-4"/>
          <w:sz w:val="3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D414B8" wp14:editId="6F179AFC">
            <wp:simplePos x="0" y="0"/>
            <wp:positionH relativeFrom="column">
              <wp:posOffset>4682490</wp:posOffset>
            </wp:positionH>
            <wp:positionV relativeFrom="paragraph">
              <wp:posOffset>0</wp:posOffset>
            </wp:positionV>
            <wp:extent cx="1739900" cy="393065"/>
            <wp:effectExtent l="0" t="0" r="0" b="0"/>
            <wp:wrapNone/>
            <wp:docPr id="12" name="Bildobjekt 1" descr="En bild som visar Teckensnitt, text, logotyp, Grafik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ckensnitt, text, logotyp, Grafik&#10;&#10;Automatiskt genererad beskrivnin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33DA841" wp14:editId="3F6C8753">
            <wp:simplePos x="0" y="0"/>
            <wp:positionH relativeFrom="column">
              <wp:posOffset>-37465</wp:posOffset>
            </wp:positionH>
            <wp:positionV relativeFrom="paragraph">
              <wp:posOffset>-60960</wp:posOffset>
            </wp:positionV>
            <wp:extent cx="739140" cy="739140"/>
            <wp:effectExtent l="0" t="0" r="0" b="0"/>
            <wp:wrapNone/>
            <wp:docPr id="11" name="Bildobjekt 1" descr="En bild som visar symbol, logotyp, Teckensnitt, Grafik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symbol, logotyp, Teckensnitt, Grafik&#10;&#10;Automatiskt genererad beskrivni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860" w:rsidRPr="00C853B6">
        <w:rPr>
          <w:rFonts w:ascii="Effra" w:hAnsi="Effra" w:cs="Calibri"/>
          <w:b/>
          <w:spacing w:val="-4"/>
          <w:sz w:val="34"/>
          <w:szCs w:val="28"/>
        </w:rPr>
        <w:t xml:space="preserve">Proposition </w:t>
      </w:r>
      <w:r w:rsidR="006E2944" w:rsidRPr="00C853B6">
        <w:rPr>
          <w:rFonts w:ascii="Effra" w:hAnsi="Effra" w:cs="Calibri"/>
          <w:b/>
          <w:spacing w:val="-4"/>
          <w:sz w:val="34"/>
          <w:szCs w:val="28"/>
        </w:rPr>
        <w:t>20</w:t>
      </w:r>
      <w:r w:rsidR="0009361F" w:rsidRPr="00C853B6">
        <w:rPr>
          <w:rFonts w:ascii="Effra" w:hAnsi="Effra" w:cs="Calibri"/>
          <w:b/>
          <w:spacing w:val="-4"/>
          <w:sz w:val="34"/>
          <w:szCs w:val="28"/>
        </w:rPr>
        <w:t>2</w:t>
      </w:r>
      <w:r w:rsidR="00157DCC" w:rsidRPr="00C853B6">
        <w:rPr>
          <w:rFonts w:ascii="Effra" w:hAnsi="Effra" w:cs="Calibri"/>
          <w:b/>
          <w:spacing w:val="-4"/>
          <w:sz w:val="34"/>
          <w:szCs w:val="28"/>
        </w:rPr>
        <w:t>5</w:t>
      </w:r>
      <w:r w:rsidR="00E85544" w:rsidRPr="00C853B6">
        <w:rPr>
          <w:rFonts w:ascii="Effra" w:hAnsi="Effra" w:cs="Calibri"/>
          <w:b/>
          <w:spacing w:val="-4"/>
          <w:sz w:val="34"/>
          <w:szCs w:val="28"/>
        </w:rPr>
        <w:br/>
      </w:r>
      <w:r w:rsidR="003D7EE5" w:rsidRPr="00C853B6">
        <w:rPr>
          <w:rFonts w:ascii="Effra" w:hAnsi="Effra" w:cs="Calibri"/>
          <w:b/>
          <w:spacing w:val="-4"/>
          <w:sz w:val="26"/>
          <w:szCs w:val="28"/>
        </w:rPr>
        <w:t>Unghästtest</w:t>
      </w:r>
    </w:p>
    <w:p w14:paraId="410D4A09" w14:textId="77777777" w:rsidR="002E2765" w:rsidRPr="00C853B6" w:rsidRDefault="00613278" w:rsidP="00E85544">
      <w:pPr>
        <w:tabs>
          <w:tab w:val="right" w:pos="9072"/>
        </w:tabs>
        <w:spacing w:before="60"/>
        <w:jc w:val="center"/>
        <w:rPr>
          <w:rFonts w:ascii="Effra" w:hAnsi="Effra" w:cs="Calibri"/>
          <w:b/>
          <w:spacing w:val="-4"/>
          <w:sz w:val="20"/>
          <w:szCs w:val="22"/>
        </w:rPr>
      </w:pPr>
      <w:proofErr w:type="spellStart"/>
      <w:r w:rsidRPr="00C853B6">
        <w:rPr>
          <w:rFonts w:ascii="Effra" w:hAnsi="Effra" w:cs="Calibri"/>
          <w:b/>
          <w:spacing w:val="-4"/>
          <w:sz w:val="34"/>
        </w:rPr>
        <w:t>SWB</w:t>
      </w:r>
      <w:proofErr w:type="spellEnd"/>
      <w:r w:rsidRPr="00C853B6">
        <w:rPr>
          <w:rFonts w:ascii="Effra" w:hAnsi="Effra" w:cs="Calibri"/>
          <w:b/>
          <w:spacing w:val="-4"/>
          <w:sz w:val="34"/>
        </w:rPr>
        <w:t xml:space="preserve"> Jönköping</w:t>
      </w:r>
    </w:p>
    <w:p w14:paraId="35DE1E1A" w14:textId="77777777" w:rsidR="009B56A0" w:rsidRPr="00C853B6" w:rsidRDefault="009B56A0" w:rsidP="00396860">
      <w:pPr>
        <w:spacing w:before="60"/>
        <w:rPr>
          <w:rFonts w:ascii="Effra" w:hAnsi="Effra" w:cs="Calibri"/>
          <w:b/>
          <w:spacing w:val="-4"/>
          <w:sz w:val="21"/>
          <w:szCs w:val="21"/>
          <w:u w:val="single"/>
        </w:rPr>
      </w:pPr>
    </w:p>
    <w:p w14:paraId="25359554" w14:textId="77777777" w:rsidR="00396860" w:rsidRPr="00C853B6" w:rsidRDefault="00396860" w:rsidP="00396860">
      <w:pPr>
        <w:spacing w:before="60"/>
        <w:rPr>
          <w:rFonts w:ascii="Effra" w:hAnsi="Effra" w:cs="Calibri"/>
          <w:b/>
          <w:spacing w:val="-4"/>
          <w:sz w:val="21"/>
          <w:szCs w:val="21"/>
          <w:u w:val="single"/>
        </w:rPr>
      </w:pPr>
      <w:r w:rsidRPr="00C853B6">
        <w:rPr>
          <w:rFonts w:ascii="Effra" w:hAnsi="Effra" w:cs="Calibri"/>
          <w:b/>
          <w:spacing w:val="-4"/>
          <w:sz w:val="21"/>
          <w:szCs w:val="21"/>
          <w:u w:val="single"/>
        </w:rPr>
        <w:t>Allmänna bestämmelser</w:t>
      </w:r>
    </w:p>
    <w:p w14:paraId="13AE6EBE" w14:textId="77777777" w:rsidR="000A4C21" w:rsidRPr="00C853B6" w:rsidRDefault="00A4377B" w:rsidP="002E0540">
      <w:pPr>
        <w:rPr>
          <w:rFonts w:ascii="Effra" w:hAnsi="Effra" w:cs="Calibri"/>
          <w:spacing w:val="-4"/>
          <w:sz w:val="21"/>
          <w:szCs w:val="21"/>
        </w:rPr>
      </w:pPr>
      <w:r w:rsidRPr="00C853B6">
        <w:rPr>
          <w:rFonts w:ascii="Effra" w:hAnsi="Effra" w:cs="Calibri"/>
          <w:spacing w:val="-4"/>
          <w:sz w:val="21"/>
          <w:szCs w:val="21"/>
        </w:rPr>
        <w:t xml:space="preserve">För allmänna bestämmelser se </w:t>
      </w:r>
      <w:proofErr w:type="spellStart"/>
      <w:proofErr w:type="gramStart"/>
      <w:r w:rsidR="002B775C" w:rsidRPr="00C853B6">
        <w:rPr>
          <w:rFonts w:ascii="Effra" w:hAnsi="Effra" w:cs="Calibri"/>
          <w:spacing w:val="-4"/>
          <w:sz w:val="21"/>
          <w:szCs w:val="21"/>
        </w:rPr>
        <w:t>SWB</w:t>
      </w:r>
      <w:r w:rsidRPr="00C853B6">
        <w:rPr>
          <w:rFonts w:ascii="Effra" w:hAnsi="Effra" w:cs="Calibri"/>
          <w:spacing w:val="-4"/>
          <w:sz w:val="21"/>
          <w:szCs w:val="21"/>
        </w:rPr>
        <w:t>s</w:t>
      </w:r>
      <w:proofErr w:type="spellEnd"/>
      <w:proofErr w:type="gramEnd"/>
      <w:r w:rsidRPr="00C853B6">
        <w:rPr>
          <w:rFonts w:ascii="Effra" w:hAnsi="Effra" w:cs="Calibri"/>
          <w:spacing w:val="-4"/>
          <w:sz w:val="21"/>
          <w:szCs w:val="21"/>
        </w:rPr>
        <w:t xml:space="preserve"> Bedömningsreglemente.</w:t>
      </w:r>
      <w:r w:rsidR="002B775C" w:rsidRPr="00C853B6">
        <w:rPr>
          <w:rFonts w:ascii="Effra" w:hAnsi="Effra" w:cs="Calibri"/>
          <w:bCs/>
          <w:spacing w:val="-4"/>
          <w:sz w:val="21"/>
          <w:szCs w:val="21"/>
        </w:rPr>
        <w:t xml:space="preserve"> Ägare/</w:t>
      </w:r>
      <w:r w:rsidR="000F2F2E" w:rsidRPr="00C853B6">
        <w:rPr>
          <w:rFonts w:ascii="Effra" w:hAnsi="Effra" w:cs="Calibri"/>
          <w:bCs/>
          <w:spacing w:val="-4"/>
          <w:sz w:val="21"/>
          <w:szCs w:val="21"/>
        </w:rPr>
        <w:t>visare</w:t>
      </w:r>
      <w:r w:rsidR="002B775C" w:rsidRPr="00C853B6">
        <w:rPr>
          <w:rFonts w:ascii="Effra" w:hAnsi="Effra" w:cs="Calibri"/>
          <w:spacing w:val="-4"/>
          <w:sz w:val="21"/>
          <w:szCs w:val="21"/>
        </w:rPr>
        <w:t xml:space="preserve"> till anmälda hästar ansvarar för att ta del av </w:t>
      </w:r>
      <w:proofErr w:type="spellStart"/>
      <w:proofErr w:type="gramStart"/>
      <w:r w:rsidR="002B775C" w:rsidRPr="00C853B6">
        <w:rPr>
          <w:rFonts w:ascii="Effra" w:hAnsi="Effra" w:cs="Calibri"/>
          <w:spacing w:val="-4"/>
          <w:sz w:val="21"/>
          <w:szCs w:val="21"/>
        </w:rPr>
        <w:t>SWBs</w:t>
      </w:r>
      <w:proofErr w:type="spellEnd"/>
      <w:proofErr w:type="gramEnd"/>
      <w:r w:rsidR="002B775C" w:rsidRPr="00C853B6">
        <w:rPr>
          <w:rFonts w:ascii="Effra" w:hAnsi="Effra" w:cs="Calibri"/>
          <w:spacing w:val="-4"/>
          <w:sz w:val="21"/>
          <w:szCs w:val="21"/>
        </w:rPr>
        <w:t xml:space="preserve"> Bedömningsreglemente där utförlig beskrivning av bedömningen finns. </w:t>
      </w:r>
      <w:r w:rsidRPr="00C853B6">
        <w:rPr>
          <w:rFonts w:ascii="Effra" w:hAnsi="Effra" w:cs="Calibri"/>
          <w:spacing w:val="-4"/>
          <w:sz w:val="21"/>
          <w:szCs w:val="21"/>
        </w:rPr>
        <w:t xml:space="preserve">Reglemente mm, finns på </w:t>
      </w:r>
      <w:hyperlink r:id="rId11" w:history="1">
        <w:r w:rsidR="002B775C" w:rsidRPr="00C853B6">
          <w:rPr>
            <w:rStyle w:val="Hyperlnk"/>
            <w:rFonts w:ascii="Effra" w:hAnsi="Effra" w:cs="Calibri"/>
            <w:spacing w:val="-4"/>
            <w:sz w:val="21"/>
            <w:szCs w:val="21"/>
          </w:rPr>
          <w:t>www.swb.org</w:t>
        </w:r>
      </w:hyperlink>
      <w:r w:rsidRPr="00C853B6">
        <w:rPr>
          <w:rFonts w:ascii="Effra" w:hAnsi="Effra" w:cs="Calibri"/>
          <w:spacing w:val="-4"/>
          <w:sz w:val="21"/>
          <w:szCs w:val="21"/>
        </w:rPr>
        <w:t>.</w:t>
      </w:r>
      <w:r w:rsidR="003664C4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r w:rsidR="00513768" w:rsidRPr="00C853B6">
        <w:rPr>
          <w:rFonts w:ascii="Effra" w:hAnsi="Effra" w:cs="Calibri"/>
          <w:spacing w:val="-4"/>
          <w:sz w:val="21"/>
          <w:szCs w:val="21"/>
        </w:rPr>
        <w:br/>
        <w:t xml:space="preserve">Alla deltagare ombeds ta del av </w:t>
      </w:r>
      <w:proofErr w:type="spellStart"/>
      <w:proofErr w:type="gramStart"/>
      <w:r w:rsidR="00513768" w:rsidRPr="00C853B6">
        <w:rPr>
          <w:rFonts w:ascii="Effra" w:hAnsi="Effra" w:cs="Calibri"/>
          <w:spacing w:val="-4"/>
          <w:sz w:val="21"/>
          <w:szCs w:val="21"/>
        </w:rPr>
        <w:t>SWBs</w:t>
      </w:r>
      <w:proofErr w:type="spellEnd"/>
      <w:proofErr w:type="gramEnd"/>
      <w:r w:rsidR="00513768" w:rsidRPr="00C853B6">
        <w:rPr>
          <w:rFonts w:ascii="Effra" w:hAnsi="Effra" w:cs="Calibri"/>
          <w:spacing w:val="-4"/>
          <w:sz w:val="21"/>
          <w:szCs w:val="21"/>
        </w:rPr>
        <w:t xml:space="preserve"> uppförandekod:</w:t>
      </w:r>
      <w:r w:rsidR="003664C4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hyperlink r:id="rId12" w:history="1">
        <w:r w:rsidR="003664C4" w:rsidRPr="00C853B6">
          <w:rPr>
            <w:rStyle w:val="Hyperlnk"/>
            <w:rFonts w:ascii="Effra" w:hAnsi="Effra" w:cs="Calibri"/>
            <w:spacing w:val="-4"/>
            <w:sz w:val="21"/>
            <w:szCs w:val="21"/>
          </w:rPr>
          <w:t>https://swb.org/wp-content/uploads/2023/05/SWB-Uppforandekod.pdf</w:t>
        </w:r>
      </w:hyperlink>
      <w:r w:rsidR="003664C4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r w:rsidR="002E0540" w:rsidRPr="00C853B6">
        <w:rPr>
          <w:rFonts w:ascii="Effra" w:hAnsi="Effra" w:cs="Calibri"/>
          <w:spacing w:val="-4"/>
          <w:sz w:val="21"/>
          <w:szCs w:val="21"/>
        </w:rPr>
        <w:br/>
      </w:r>
      <w:r w:rsidR="002E0540" w:rsidRPr="00C853B6">
        <w:rPr>
          <w:rFonts w:ascii="Effra" w:hAnsi="Effra" w:cs="Calibri"/>
          <w:spacing w:val="-4"/>
          <w:sz w:val="21"/>
          <w:szCs w:val="21"/>
        </w:rPr>
        <w:br/>
      </w:r>
      <w:r w:rsidR="000A4C21" w:rsidRPr="00C853B6">
        <w:rPr>
          <w:rFonts w:ascii="Effra" w:hAnsi="Effra" w:cs="Calibri"/>
          <w:b/>
          <w:sz w:val="21"/>
          <w:szCs w:val="21"/>
          <w:u w:val="single"/>
        </w:rPr>
        <w:t xml:space="preserve">Särskilda bestämmelser </w:t>
      </w:r>
    </w:p>
    <w:p w14:paraId="25DB1D7B" w14:textId="5A349799" w:rsidR="00613278" w:rsidRPr="00C853B6" w:rsidRDefault="000A4C21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Cs/>
          <w:sz w:val="21"/>
          <w:szCs w:val="21"/>
        </w:rPr>
        <w:t xml:space="preserve">Bedömningen äger rum </w:t>
      </w:r>
      <w:r w:rsidR="002E2765" w:rsidRPr="00C853B6">
        <w:rPr>
          <w:rFonts w:ascii="Effra" w:hAnsi="Effra" w:cs="Calibri"/>
          <w:bCs/>
          <w:sz w:val="21"/>
          <w:szCs w:val="21"/>
        </w:rPr>
        <w:t>på</w:t>
      </w:r>
      <w:r w:rsidRPr="00C853B6">
        <w:rPr>
          <w:rFonts w:ascii="Effra" w:hAnsi="Effra" w:cs="Calibri"/>
          <w:bCs/>
          <w:sz w:val="21"/>
          <w:szCs w:val="21"/>
        </w:rPr>
        <w:t xml:space="preserve"> </w:t>
      </w:r>
      <w:proofErr w:type="spellStart"/>
      <w:r w:rsidR="00613278" w:rsidRPr="00C853B6">
        <w:rPr>
          <w:rFonts w:ascii="Effra" w:hAnsi="Effra" w:cs="Calibri"/>
          <w:bCs/>
          <w:sz w:val="21"/>
          <w:szCs w:val="21"/>
        </w:rPr>
        <w:t>Sörsjö</w:t>
      </w:r>
      <w:proofErr w:type="spellEnd"/>
      <w:r w:rsidR="00613278" w:rsidRPr="00C853B6">
        <w:rPr>
          <w:rFonts w:ascii="Effra" w:hAnsi="Effra" w:cs="Calibri"/>
          <w:bCs/>
          <w:sz w:val="21"/>
          <w:szCs w:val="21"/>
        </w:rPr>
        <w:t xml:space="preserve"> Gård i Värnamo den 1</w:t>
      </w:r>
      <w:r w:rsidR="002C3914">
        <w:rPr>
          <w:rFonts w:ascii="Effra" w:hAnsi="Effra" w:cs="Calibri"/>
          <w:bCs/>
          <w:sz w:val="21"/>
          <w:szCs w:val="21"/>
        </w:rPr>
        <w:t>1</w:t>
      </w:r>
      <w:r w:rsidR="00613278" w:rsidRPr="00C853B6">
        <w:rPr>
          <w:rFonts w:ascii="Effra" w:hAnsi="Effra" w:cs="Calibri"/>
          <w:bCs/>
          <w:sz w:val="21"/>
          <w:szCs w:val="21"/>
        </w:rPr>
        <w:t xml:space="preserve"> maj. Genrep arrangeras, separat proposition kommer finnas i TDB för anmälan.</w:t>
      </w:r>
    </w:p>
    <w:p w14:paraId="6206C2D6" w14:textId="3BEDA283" w:rsidR="00613278" w:rsidRPr="00C853B6" w:rsidRDefault="007259AB" w:rsidP="00613278">
      <w:pPr>
        <w:tabs>
          <w:tab w:val="left" w:pos="426"/>
        </w:tabs>
        <w:spacing w:after="80"/>
        <w:ind w:left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Bedömningsledare</w:t>
      </w:r>
      <w:r w:rsidR="002E0540" w:rsidRPr="00C853B6">
        <w:rPr>
          <w:rFonts w:ascii="Effra" w:hAnsi="Effra" w:cs="Calibri"/>
          <w:b/>
          <w:sz w:val="21"/>
          <w:szCs w:val="21"/>
        </w:rPr>
        <w:t xml:space="preserve">: </w:t>
      </w:r>
      <w:r w:rsidR="002E0540" w:rsidRPr="00C853B6">
        <w:rPr>
          <w:rFonts w:ascii="Effra" w:hAnsi="Effra" w:cs="Calibri"/>
          <w:sz w:val="21"/>
          <w:szCs w:val="21"/>
        </w:rPr>
        <w:br/>
      </w:r>
      <w:r w:rsidRPr="00C853B6">
        <w:rPr>
          <w:rFonts w:ascii="Effra" w:hAnsi="Effra" w:cs="Calibri"/>
          <w:sz w:val="21"/>
          <w:szCs w:val="21"/>
        </w:rPr>
        <w:t>Namn</w:t>
      </w:r>
      <w:r w:rsidR="00613278" w:rsidRPr="00C853B6">
        <w:rPr>
          <w:rFonts w:ascii="Effra" w:hAnsi="Effra" w:cs="Calibri"/>
          <w:sz w:val="21"/>
          <w:szCs w:val="21"/>
        </w:rPr>
        <w:t xml:space="preserve">: </w:t>
      </w:r>
      <w:r w:rsidR="00F66FCD">
        <w:rPr>
          <w:rFonts w:ascii="Effra" w:hAnsi="Effra" w:cs="Calibri"/>
          <w:sz w:val="21"/>
          <w:szCs w:val="21"/>
        </w:rPr>
        <w:t>Karolin Lundin</w:t>
      </w:r>
      <w:r w:rsidR="002E0540" w:rsidRPr="00C853B6">
        <w:rPr>
          <w:rFonts w:ascii="Effra" w:hAnsi="Effra" w:cs="Calibri"/>
          <w:sz w:val="21"/>
          <w:szCs w:val="21"/>
        </w:rPr>
        <w:t xml:space="preserve"> </w:t>
      </w:r>
      <w:r w:rsidR="002E0540" w:rsidRPr="00C853B6">
        <w:rPr>
          <w:rFonts w:ascii="Effra" w:hAnsi="Effra" w:cs="Calibri"/>
          <w:sz w:val="21"/>
          <w:szCs w:val="21"/>
        </w:rPr>
        <w:br/>
        <w:t>T</w:t>
      </w:r>
      <w:r w:rsidRPr="00C853B6">
        <w:rPr>
          <w:rFonts w:ascii="Effra" w:hAnsi="Effra" w:cs="Calibri"/>
          <w:sz w:val="21"/>
          <w:szCs w:val="21"/>
        </w:rPr>
        <w:t>el</w:t>
      </w:r>
      <w:r w:rsidR="00613278" w:rsidRPr="00C853B6">
        <w:rPr>
          <w:rFonts w:ascii="Effra" w:hAnsi="Effra" w:cs="Calibri"/>
          <w:sz w:val="21"/>
          <w:szCs w:val="21"/>
        </w:rPr>
        <w:t>: 07</w:t>
      </w:r>
      <w:r w:rsidR="00F66FCD">
        <w:rPr>
          <w:rFonts w:ascii="Effra" w:hAnsi="Effra" w:cs="Calibri"/>
          <w:sz w:val="21"/>
          <w:szCs w:val="21"/>
        </w:rPr>
        <w:t>0-251 21 48</w:t>
      </w:r>
      <w:r w:rsidR="002E0540" w:rsidRPr="00C853B6">
        <w:rPr>
          <w:rFonts w:ascii="Effra" w:hAnsi="Effra" w:cs="Calibri"/>
          <w:sz w:val="21"/>
          <w:szCs w:val="21"/>
        </w:rPr>
        <w:br/>
        <w:t>M</w:t>
      </w:r>
      <w:r w:rsidRPr="00C853B6">
        <w:rPr>
          <w:rFonts w:ascii="Effra" w:hAnsi="Effra" w:cs="Calibri"/>
          <w:sz w:val="21"/>
          <w:szCs w:val="21"/>
        </w:rPr>
        <w:t>ai</w:t>
      </w:r>
      <w:r w:rsidR="002E2765" w:rsidRPr="00C853B6">
        <w:rPr>
          <w:rFonts w:ascii="Effra" w:hAnsi="Effra" w:cs="Calibri"/>
          <w:sz w:val="21"/>
          <w:szCs w:val="21"/>
        </w:rPr>
        <w:t>l</w:t>
      </w:r>
      <w:r w:rsidR="00613278" w:rsidRPr="00C853B6">
        <w:rPr>
          <w:rFonts w:ascii="Effra" w:hAnsi="Effra" w:cs="Calibri"/>
          <w:sz w:val="21"/>
          <w:szCs w:val="21"/>
        </w:rPr>
        <w:t xml:space="preserve">: </w:t>
      </w:r>
      <w:hyperlink r:id="rId13" w:history="1">
        <w:r w:rsidR="00F66FCD" w:rsidRPr="00AB2A0D">
          <w:rPr>
            <w:rStyle w:val="Hyperlnk"/>
          </w:rPr>
          <w:t>karolinlundin@hotmail.com</w:t>
        </w:r>
      </w:hyperlink>
      <w:r w:rsidR="00F66FCD">
        <w:t xml:space="preserve"> </w:t>
      </w:r>
    </w:p>
    <w:p w14:paraId="386D6CB3" w14:textId="77777777" w:rsidR="007259AB" w:rsidRPr="00C20107" w:rsidRDefault="00613278" w:rsidP="00613278">
      <w:pPr>
        <w:tabs>
          <w:tab w:val="left" w:pos="426"/>
        </w:tabs>
        <w:spacing w:after="80"/>
        <w:ind w:left="426"/>
        <w:rPr>
          <w:rFonts w:ascii="Effra" w:hAnsi="Effra" w:cs="Calibri"/>
          <w:color w:val="000000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Kontaktpersoner:</w:t>
      </w:r>
      <w:r w:rsidRPr="00C853B6">
        <w:rPr>
          <w:rFonts w:ascii="Effra" w:hAnsi="Effra" w:cs="Calibri"/>
          <w:b/>
          <w:sz w:val="21"/>
          <w:szCs w:val="21"/>
        </w:rPr>
        <w:br/>
      </w:r>
      <w:r w:rsidRPr="00C853B6">
        <w:rPr>
          <w:rFonts w:ascii="Effra" w:eastAsia="Calibri" w:hAnsi="Effra" w:cs="Calibri"/>
          <w:sz w:val="21"/>
          <w:szCs w:val="21"/>
        </w:rPr>
        <w:t>Namn: Erika Willumsen</w:t>
      </w:r>
      <w:r w:rsidRPr="00C853B6">
        <w:rPr>
          <w:rFonts w:ascii="Effra" w:eastAsia="Calibri" w:hAnsi="Effra" w:cs="Calibri"/>
          <w:sz w:val="21"/>
          <w:szCs w:val="21"/>
        </w:rPr>
        <w:tab/>
      </w:r>
      <w:r w:rsidRPr="00C853B6">
        <w:rPr>
          <w:rFonts w:ascii="Effra" w:eastAsia="Calibri" w:hAnsi="Effra" w:cs="Calibri"/>
          <w:sz w:val="21"/>
          <w:szCs w:val="21"/>
        </w:rPr>
        <w:tab/>
      </w:r>
      <w:r w:rsidRPr="00C853B6">
        <w:rPr>
          <w:rFonts w:ascii="Effra" w:eastAsia="Calibri" w:hAnsi="Effra" w:cs="Calibri"/>
          <w:sz w:val="21"/>
          <w:szCs w:val="21"/>
        </w:rPr>
        <w:tab/>
        <w:t>Namn: Ida Kjellberg</w:t>
      </w:r>
      <w:r w:rsidRPr="00C853B6">
        <w:rPr>
          <w:rFonts w:ascii="Effra" w:eastAsia="Calibri" w:hAnsi="Effra" w:cs="Calibri"/>
          <w:sz w:val="21"/>
          <w:szCs w:val="21"/>
        </w:rPr>
        <w:br/>
        <w:t xml:space="preserve">Tel: </w:t>
      </w:r>
      <w:proofErr w:type="gramStart"/>
      <w:r w:rsidRPr="00C853B6">
        <w:rPr>
          <w:rFonts w:ascii="Effra" w:eastAsia="Calibri" w:hAnsi="Effra" w:cs="Calibri"/>
          <w:sz w:val="21"/>
          <w:szCs w:val="21"/>
        </w:rPr>
        <w:t>073-5258599</w:t>
      </w:r>
      <w:proofErr w:type="gramEnd"/>
      <w:r w:rsidRPr="00C853B6">
        <w:rPr>
          <w:rFonts w:ascii="Effra" w:eastAsia="Calibri" w:hAnsi="Effra" w:cs="Calibri"/>
          <w:sz w:val="21"/>
          <w:szCs w:val="21"/>
        </w:rPr>
        <w:tab/>
      </w:r>
      <w:r w:rsidRPr="00C853B6">
        <w:rPr>
          <w:rFonts w:ascii="Effra" w:eastAsia="Calibri" w:hAnsi="Effra" w:cs="Calibri"/>
          <w:sz w:val="21"/>
          <w:szCs w:val="21"/>
        </w:rPr>
        <w:tab/>
      </w:r>
      <w:r w:rsidRPr="00C853B6">
        <w:rPr>
          <w:rFonts w:ascii="Effra" w:eastAsia="Calibri" w:hAnsi="Effra" w:cs="Calibri"/>
          <w:sz w:val="21"/>
          <w:szCs w:val="21"/>
        </w:rPr>
        <w:tab/>
        <w:t>Tel: 076-0446704</w:t>
      </w:r>
      <w:r w:rsidRPr="00C853B6">
        <w:rPr>
          <w:rFonts w:ascii="Effra" w:eastAsia="Calibri" w:hAnsi="Effra" w:cs="Calibri"/>
          <w:sz w:val="21"/>
          <w:szCs w:val="21"/>
        </w:rPr>
        <w:br/>
        <w:t xml:space="preserve">Mail: </w:t>
      </w:r>
      <w:hyperlink r:id="rId14" w:history="1">
        <w:r w:rsidRPr="00C853B6">
          <w:rPr>
            <w:rStyle w:val="Hyperlnk"/>
            <w:rFonts w:ascii="Effra" w:eastAsia="Calibri" w:hAnsi="Effra" w:cs="Calibri"/>
            <w:sz w:val="21"/>
            <w:szCs w:val="21"/>
          </w:rPr>
          <w:t>erika.villumsen@gmail.com</w:t>
        </w:r>
      </w:hyperlink>
      <w:r w:rsidRPr="00C853B6">
        <w:rPr>
          <w:rFonts w:ascii="Effra" w:eastAsia="Calibri" w:hAnsi="Effra" w:cs="Calibri"/>
          <w:color w:val="004DBB"/>
          <w:sz w:val="21"/>
          <w:szCs w:val="21"/>
        </w:rPr>
        <w:t xml:space="preserve"> </w:t>
      </w:r>
      <w:r w:rsidRPr="00C853B6">
        <w:rPr>
          <w:rFonts w:ascii="Effra" w:eastAsia="Calibri" w:hAnsi="Effra" w:cs="Calibri"/>
          <w:color w:val="004DBB"/>
          <w:sz w:val="21"/>
          <w:szCs w:val="21"/>
        </w:rPr>
        <w:tab/>
      </w:r>
      <w:r w:rsidRPr="00C853B6">
        <w:rPr>
          <w:rFonts w:ascii="Effra" w:eastAsia="Calibri" w:hAnsi="Effra" w:cs="Calibri"/>
          <w:color w:val="004DBB"/>
          <w:sz w:val="21"/>
          <w:szCs w:val="21"/>
        </w:rPr>
        <w:tab/>
      </w:r>
      <w:r w:rsidRPr="00C20107">
        <w:rPr>
          <w:rFonts w:ascii="Effra" w:eastAsia="Calibri" w:hAnsi="Effra" w:cs="Calibri"/>
          <w:color w:val="000000"/>
          <w:sz w:val="21"/>
          <w:szCs w:val="21"/>
        </w:rPr>
        <w:t xml:space="preserve">Mail: </w:t>
      </w:r>
      <w:hyperlink r:id="rId15" w:history="1">
        <w:r w:rsidRPr="00C853B6">
          <w:rPr>
            <w:rStyle w:val="Hyperlnk"/>
            <w:rFonts w:ascii="Effra" w:eastAsia="Calibri" w:hAnsi="Effra" w:cs="Calibri"/>
            <w:sz w:val="21"/>
            <w:szCs w:val="21"/>
          </w:rPr>
          <w:t>ida.kjellberg@outlook.com</w:t>
        </w:r>
      </w:hyperlink>
      <w:r w:rsidRPr="00C853B6">
        <w:rPr>
          <w:rFonts w:ascii="Effra" w:eastAsia="Calibri" w:hAnsi="Effra" w:cs="Calibri"/>
          <w:color w:val="004DBB"/>
          <w:sz w:val="21"/>
          <w:szCs w:val="21"/>
          <w:u w:val="single"/>
        </w:rPr>
        <w:t xml:space="preserve"> </w:t>
      </w:r>
      <w:r w:rsidRPr="00C853B6">
        <w:rPr>
          <w:rFonts w:ascii="Effra" w:eastAsia="Calibri" w:hAnsi="Effra" w:cs="Calibri"/>
          <w:color w:val="004DBB"/>
          <w:sz w:val="21"/>
          <w:szCs w:val="21"/>
          <w:u w:val="single"/>
        </w:rPr>
        <w:br/>
      </w:r>
      <w:r w:rsidRPr="00C20107">
        <w:rPr>
          <w:rFonts w:ascii="Effra" w:eastAsia="Calibri" w:hAnsi="Effra" w:cs="Calibri"/>
          <w:color w:val="000000"/>
          <w:sz w:val="21"/>
          <w:szCs w:val="21"/>
        </w:rPr>
        <w:t>Skicka gärna sms om ni inte fåt svar då vi ibland kan ha svårt att svara på samtal pga. arbete.</w:t>
      </w:r>
    </w:p>
    <w:p w14:paraId="58EFEA83" w14:textId="77777777" w:rsidR="00412A3B" w:rsidRPr="00C853B6" w:rsidRDefault="000A4C21" w:rsidP="00BF1A8E">
      <w:pPr>
        <w:numPr>
          <w:ilvl w:val="0"/>
          <w:numId w:val="5"/>
        </w:numPr>
        <w:tabs>
          <w:tab w:val="left" w:pos="426"/>
          <w:tab w:val="left" w:pos="4253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bCs/>
          <w:sz w:val="21"/>
          <w:szCs w:val="21"/>
        </w:rPr>
        <w:t>Domar</w:t>
      </w:r>
      <w:r w:rsidR="005E17BB" w:rsidRPr="00C853B6">
        <w:rPr>
          <w:rFonts w:ascii="Effra" w:hAnsi="Effra" w:cs="Calibri"/>
          <w:b/>
          <w:bCs/>
          <w:sz w:val="21"/>
          <w:szCs w:val="21"/>
        </w:rPr>
        <w:t>e</w:t>
      </w:r>
      <w:r w:rsidR="00412A3B" w:rsidRPr="00C853B6">
        <w:rPr>
          <w:rFonts w:ascii="Effra" w:hAnsi="Effra" w:cs="Calibri"/>
          <w:sz w:val="21"/>
          <w:szCs w:val="21"/>
        </w:rPr>
        <w:t xml:space="preserve"> </w:t>
      </w:r>
      <w:r w:rsidR="002E0540" w:rsidRPr="00C853B6">
        <w:rPr>
          <w:rFonts w:ascii="Effra" w:hAnsi="Effra" w:cs="Calibri"/>
          <w:sz w:val="21"/>
          <w:szCs w:val="21"/>
        </w:rPr>
        <w:br/>
      </w:r>
      <w:r w:rsidR="00552059" w:rsidRPr="00C853B6">
        <w:rPr>
          <w:rFonts w:ascii="Effra" w:hAnsi="Effra" w:cs="Calibri"/>
          <w:sz w:val="21"/>
          <w:szCs w:val="21"/>
        </w:rPr>
        <w:t>Överdomare:</w:t>
      </w:r>
      <w:r w:rsidR="0091011D" w:rsidRPr="00C853B6">
        <w:rPr>
          <w:rFonts w:ascii="Effra" w:hAnsi="Effra" w:cs="Calibri"/>
          <w:sz w:val="21"/>
          <w:szCs w:val="21"/>
        </w:rPr>
        <w:t xml:space="preserve"> </w:t>
      </w:r>
      <w:r w:rsidR="00613278" w:rsidRPr="00C853B6">
        <w:rPr>
          <w:rFonts w:ascii="Effra" w:hAnsi="Effra" w:cs="Calibri"/>
          <w:sz w:val="21"/>
          <w:szCs w:val="21"/>
        </w:rPr>
        <w:t>Via telefonjour</w:t>
      </w:r>
      <w:r w:rsidR="005E17BB" w:rsidRPr="00C853B6">
        <w:rPr>
          <w:rFonts w:ascii="Effra" w:hAnsi="Effra" w:cs="Calibri"/>
          <w:sz w:val="21"/>
          <w:szCs w:val="21"/>
        </w:rPr>
        <w:t xml:space="preserve"> </w:t>
      </w:r>
      <w:r w:rsidR="002E0540" w:rsidRPr="00C853B6">
        <w:rPr>
          <w:rFonts w:ascii="Effra" w:hAnsi="Effra" w:cs="Calibri"/>
          <w:sz w:val="21"/>
          <w:szCs w:val="21"/>
        </w:rPr>
        <w:br/>
        <w:t xml:space="preserve">Hoppning: </w:t>
      </w:r>
      <w:r w:rsidR="00613278" w:rsidRPr="00C853B6">
        <w:rPr>
          <w:rFonts w:ascii="Effra" w:hAnsi="Effra" w:cs="Calibri"/>
          <w:sz w:val="21"/>
          <w:szCs w:val="21"/>
        </w:rPr>
        <w:t>Harald Jönsson</w:t>
      </w:r>
      <w:r w:rsidR="002E0540" w:rsidRPr="00C853B6">
        <w:rPr>
          <w:rFonts w:ascii="Effra" w:hAnsi="Effra" w:cs="Calibri"/>
          <w:sz w:val="21"/>
          <w:szCs w:val="21"/>
        </w:rPr>
        <w:br/>
      </w:r>
      <w:r w:rsidR="00715C5A" w:rsidRPr="00C853B6">
        <w:rPr>
          <w:rFonts w:ascii="Effra" w:hAnsi="Effra" w:cs="Calibri"/>
          <w:sz w:val="21"/>
          <w:szCs w:val="21"/>
        </w:rPr>
        <w:t>Exteriör</w:t>
      </w:r>
      <w:r w:rsidR="00613278" w:rsidRPr="00C853B6">
        <w:rPr>
          <w:rFonts w:ascii="Effra" w:hAnsi="Effra" w:cs="Calibri"/>
          <w:sz w:val="21"/>
          <w:szCs w:val="21"/>
        </w:rPr>
        <w:t>/Gångarter</w:t>
      </w:r>
      <w:r w:rsidR="00715C5A" w:rsidRPr="00C853B6">
        <w:rPr>
          <w:rFonts w:ascii="Effra" w:hAnsi="Effra" w:cs="Calibri"/>
          <w:sz w:val="21"/>
          <w:szCs w:val="21"/>
        </w:rPr>
        <w:t xml:space="preserve">: </w:t>
      </w:r>
      <w:r w:rsidR="00613278" w:rsidRPr="00C853B6">
        <w:rPr>
          <w:rFonts w:ascii="Effra" w:hAnsi="Effra" w:cs="Calibri"/>
          <w:sz w:val="21"/>
          <w:szCs w:val="21"/>
        </w:rPr>
        <w:t>Marie Knutsson</w:t>
      </w:r>
      <w:r w:rsidR="002E0540" w:rsidRPr="00C853B6">
        <w:rPr>
          <w:rFonts w:ascii="Effra" w:hAnsi="Effra" w:cs="Calibri"/>
          <w:sz w:val="21"/>
          <w:szCs w:val="21"/>
        </w:rPr>
        <w:br/>
      </w:r>
      <w:proofErr w:type="spellStart"/>
      <w:r w:rsidR="002E0540" w:rsidRPr="00C853B6">
        <w:rPr>
          <w:rFonts w:ascii="Effra" w:hAnsi="Effra" w:cs="Calibri"/>
          <w:sz w:val="21"/>
          <w:szCs w:val="21"/>
        </w:rPr>
        <w:t>R</w:t>
      </w:r>
      <w:r w:rsidR="00BF1A8E" w:rsidRPr="00C853B6">
        <w:rPr>
          <w:rFonts w:ascii="Effra" w:hAnsi="Effra" w:cs="Calibri"/>
          <w:sz w:val="21"/>
          <w:szCs w:val="21"/>
        </w:rPr>
        <w:t>idprov</w:t>
      </w:r>
      <w:proofErr w:type="spellEnd"/>
      <w:r w:rsidR="0091011D" w:rsidRPr="00C853B6">
        <w:rPr>
          <w:rFonts w:ascii="Effra" w:hAnsi="Effra" w:cs="Calibri"/>
          <w:sz w:val="21"/>
          <w:szCs w:val="21"/>
        </w:rPr>
        <w:t xml:space="preserve">: </w:t>
      </w:r>
      <w:r w:rsidR="00C853B6" w:rsidRPr="00C853B6">
        <w:rPr>
          <w:rFonts w:ascii="Effra" w:hAnsi="Effra" w:cs="Calibri"/>
          <w:sz w:val="21"/>
          <w:szCs w:val="21"/>
        </w:rPr>
        <w:t>Elisabeth Ljungstorp</w:t>
      </w:r>
    </w:p>
    <w:p w14:paraId="07049B7B" w14:textId="77777777" w:rsidR="00412A3B" w:rsidRPr="00C853B6" w:rsidRDefault="00412A3B" w:rsidP="00BF1A8E">
      <w:pPr>
        <w:numPr>
          <w:ilvl w:val="0"/>
          <w:numId w:val="5"/>
        </w:numPr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pacing w:val="-4"/>
          <w:sz w:val="21"/>
          <w:szCs w:val="21"/>
        </w:rPr>
        <w:t xml:space="preserve">För att delta i </w:t>
      </w:r>
      <w:proofErr w:type="spellStart"/>
      <w:proofErr w:type="gramStart"/>
      <w:r w:rsidR="002B775C" w:rsidRPr="00C853B6">
        <w:rPr>
          <w:rFonts w:ascii="Effra" w:hAnsi="Effra" w:cs="Calibri"/>
          <w:spacing w:val="-4"/>
          <w:sz w:val="21"/>
          <w:szCs w:val="21"/>
        </w:rPr>
        <w:t>SWB</w:t>
      </w:r>
      <w:r w:rsidRPr="00C853B6">
        <w:rPr>
          <w:rFonts w:ascii="Effra" w:hAnsi="Effra" w:cs="Calibri"/>
          <w:spacing w:val="-4"/>
          <w:sz w:val="21"/>
          <w:szCs w:val="21"/>
        </w:rPr>
        <w:t>s</w:t>
      </w:r>
      <w:proofErr w:type="spellEnd"/>
      <w:proofErr w:type="gramEnd"/>
      <w:r w:rsidRPr="00C853B6">
        <w:rPr>
          <w:rFonts w:ascii="Effra" w:hAnsi="Effra" w:cs="Calibri"/>
          <w:spacing w:val="-4"/>
          <w:sz w:val="21"/>
          <w:szCs w:val="21"/>
        </w:rPr>
        <w:t xml:space="preserve"> bedömningar krävs att hästens ägare är </w:t>
      </w:r>
      <w:r w:rsidRPr="00C853B6">
        <w:rPr>
          <w:rFonts w:ascii="Effra" w:hAnsi="Effra" w:cs="Calibri"/>
          <w:b/>
          <w:bCs/>
          <w:spacing w:val="-4"/>
          <w:sz w:val="21"/>
          <w:szCs w:val="21"/>
        </w:rPr>
        <w:t>Plusmedlem</w:t>
      </w:r>
      <w:r w:rsidRPr="00C853B6">
        <w:rPr>
          <w:rFonts w:ascii="Effra" w:hAnsi="Effra" w:cs="Calibri"/>
          <w:spacing w:val="-4"/>
          <w:sz w:val="21"/>
          <w:szCs w:val="21"/>
        </w:rPr>
        <w:t xml:space="preserve"> eller </w:t>
      </w:r>
      <w:r w:rsidR="00B209B7" w:rsidRPr="00C853B6">
        <w:rPr>
          <w:rFonts w:ascii="Effra" w:hAnsi="Effra" w:cs="Calibri"/>
          <w:b/>
          <w:bCs/>
          <w:spacing w:val="-4"/>
          <w:sz w:val="21"/>
          <w:szCs w:val="21"/>
        </w:rPr>
        <w:t xml:space="preserve">Aktiv </w:t>
      </w:r>
      <w:r w:rsidRPr="00C853B6">
        <w:rPr>
          <w:rFonts w:ascii="Effra" w:hAnsi="Effra" w:cs="Calibri"/>
          <w:b/>
          <w:bCs/>
          <w:spacing w:val="-4"/>
          <w:sz w:val="21"/>
          <w:szCs w:val="21"/>
        </w:rPr>
        <w:t>Medlem</w:t>
      </w:r>
      <w:r w:rsidRPr="00C853B6">
        <w:rPr>
          <w:rFonts w:ascii="Effra" w:hAnsi="Effra" w:cs="Calibri"/>
          <w:spacing w:val="-4"/>
          <w:sz w:val="21"/>
          <w:szCs w:val="21"/>
        </w:rPr>
        <w:t xml:space="preserve"> i </w:t>
      </w:r>
      <w:proofErr w:type="spellStart"/>
      <w:r w:rsidR="002B775C" w:rsidRPr="00C853B6">
        <w:rPr>
          <w:rFonts w:ascii="Effra" w:hAnsi="Effra" w:cs="Calibri"/>
          <w:spacing w:val="-4"/>
          <w:sz w:val="21"/>
          <w:szCs w:val="21"/>
        </w:rPr>
        <w:t>SWB</w:t>
      </w:r>
      <w:proofErr w:type="spellEnd"/>
      <w:r w:rsidR="008563A6" w:rsidRPr="00C853B6">
        <w:rPr>
          <w:rFonts w:ascii="Effra" w:hAnsi="Effra" w:cs="Calibri"/>
          <w:spacing w:val="-4"/>
          <w:sz w:val="21"/>
          <w:szCs w:val="21"/>
        </w:rPr>
        <w:t xml:space="preserve"> och </w:t>
      </w:r>
      <w:r w:rsidR="002E0540" w:rsidRPr="00C853B6">
        <w:rPr>
          <w:rFonts w:ascii="Effra" w:hAnsi="Effra" w:cs="Calibri"/>
          <w:spacing w:val="-4"/>
          <w:sz w:val="21"/>
          <w:szCs w:val="21"/>
        </w:rPr>
        <w:t xml:space="preserve">ansluten till </w:t>
      </w:r>
      <w:r w:rsidR="008563A6" w:rsidRPr="00C853B6">
        <w:rPr>
          <w:rFonts w:ascii="Effra" w:hAnsi="Effra" w:cs="Calibri"/>
          <w:spacing w:val="-4"/>
          <w:sz w:val="21"/>
          <w:szCs w:val="21"/>
        </w:rPr>
        <w:t xml:space="preserve">en </w:t>
      </w:r>
      <w:r w:rsidRPr="00C853B6">
        <w:rPr>
          <w:rFonts w:ascii="Effra" w:hAnsi="Effra" w:cs="Calibri"/>
          <w:spacing w:val="-4"/>
          <w:sz w:val="21"/>
          <w:szCs w:val="21"/>
        </w:rPr>
        <w:t xml:space="preserve">regional avelsförening. </w:t>
      </w:r>
      <w:r w:rsidR="000E4698" w:rsidRPr="00C853B6">
        <w:rPr>
          <w:rFonts w:ascii="Effra" w:hAnsi="Effra" w:cs="Calibri"/>
          <w:spacing w:val="-4"/>
          <w:sz w:val="21"/>
          <w:szCs w:val="21"/>
        </w:rPr>
        <w:t xml:space="preserve">För att arrangören ska kunna verifiera att du är medlem i </w:t>
      </w:r>
      <w:proofErr w:type="spellStart"/>
      <w:r w:rsidR="000E4698" w:rsidRPr="00C853B6">
        <w:rPr>
          <w:rFonts w:ascii="Effra" w:hAnsi="Effra" w:cs="Calibri"/>
          <w:spacing w:val="-4"/>
          <w:sz w:val="21"/>
          <w:szCs w:val="21"/>
        </w:rPr>
        <w:t>SWB</w:t>
      </w:r>
      <w:proofErr w:type="spellEnd"/>
      <w:r w:rsidR="000E4698" w:rsidRPr="00C853B6">
        <w:rPr>
          <w:rFonts w:ascii="Effra" w:hAnsi="Effra" w:cs="Calibri"/>
          <w:spacing w:val="-4"/>
          <w:sz w:val="21"/>
          <w:szCs w:val="21"/>
        </w:rPr>
        <w:t xml:space="preserve"> 2</w:t>
      </w:r>
      <w:r w:rsidR="002E0540" w:rsidRPr="00C853B6">
        <w:rPr>
          <w:rFonts w:ascii="Effra" w:hAnsi="Effra" w:cs="Calibri"/>
          <w:spacing w:val="-4"/>
          <w:sz w:val="21"/>
          <w:szCs w:val="21"/>
        </w:rPr>
        <w:t>02</w:t>
      </w:r>
      <w:r w:rsidR="00157DCC" w:rsidRPr="00C853B6">
        <w:rPr>
          <w:rFonts w:ascii="Effra" w:hAnsi="Effra" w:cs="Calibri"/>
          <w:spacing w:val="-4"/>
          <w:sz w:val="21"/>
          <w:szCs w:val="21"/>
        </w:rPr>
        <w:t>5</w:t>
      </w:r>
      <w:r w:rsidR="002B775C" w:rsidRPr="00C853B6">
        <w:rPr>
          <w:rFonts w:ascii="Effra" w:hAnsi="Effra" w:cs="Calibri"/>
          <w:b/>
          <w:spacing w:val="-4"/>
          <w:sz w:val="21"/>
          <w:szCs w:val="21"/>
        </w:rPr>
        <w:t xml:space="preserve"> SKALL</w:t>
      </w:r>
      <w:r w:rsidR="000E4698" w:rsidRPr="00C853B6">
        <w:rPr>
          <w:rFonts w:ascii="Effra" w:hAnsi="Effra" w:cs="Calibri"/>
          <w:b/>
          <w:spacing w:val="-4"/>
          <w:sz w:val="21"/>
          <w:szCs w:val="21"/>
        </w:rPr>
        <w:t xml:space="preserve"> medlemsnummer</w:t>
      </w:r>
      <w:r w:rsidR="002B775C" w:rsidRPr="00C853B6">
        <w:rPr>
          <w:rFonts w:ascii="Effra" w:hAnsi="Effra" w:cs="Calibri"/>
          <w:b/>
          <w:spacing w:val="-4"/>
          <w:sz w:val="21"/>
          <w:szCs w:val="21"/>
        </w:rPr>
        <w:t xml:space="preserve"> anges vid anmälan</w:t>
      </w:r>
      <w:r w:rsidR="00E12F70" w:rsidRPr="00C853B6">
        <w:rPr>
          <w:rFonts w:ascii="Effra" w:hAnsi="Effra" w:cs="Calibri"/>
          <w:b/>
          <w:spacing w:val="-4"/>
          <w:sz w:val="21"/>
          <w:szCs w:val="21"/>
        </w:rPr>
        <w:t>.</w:t>
      </w:r>
      <w:r w:rsidR="002E0540" w:rsidRPr="00C853B6">
        <w:rPr>
          <w:rFonts w:ascii="Effra" w:hAnsi="Effra" w:cs="Calibri"/>
          <w:b/>
          <w:spacing w:val="-4"/>
          <w:sz w:val="21"/>
          <w:szCs w:val="21"/>
        </w:rPr>
        <w:t xml:space="preserve"> Lös</w:t>
      </w:r>
      <w:r w:rsidR="002B775C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r w:rsidR="002E0540" w:rsidRPr="00C853B6">
        <w:rPr>
          <w:rFonts w:ascii="Effra" w:hAnsi="Effra" w:cs="Calibri"/>
          <w:spacing w:val="-4"/>
          <w:sz w:val="21"/>
          <w:szCs w:val="21"/>
        </w:rPr>
        <w:t>m</w:t>
      </w:r>
      <w:r w:rsidRPr="00C853B6">
        <w:rPr>
          <w:rFonts w:ascii="Effra" w:hAnsi="Effra" w:cs="Calibri"/>
          <w:spacing w:val="-4"/>
          <w:sz w:val="21"/>
          <w:szCs w:val="21"/>
        </w:rPr>
        <w:t>edlemska</w:t>
      </w:r>
      <w:r w:rsidR="002E0540" w:rsidRPr="00C853B6">
        <w:rPr>
          <w:rFonts w:ascii="Effra" w:hAnsi="Effra" w:cs="Calibri"/>
          <w:spacing w:val="-4"/>
          <w:sz w:val="21"/>
          <w:szCs w:val="21"/>
        </w:rPr>
        <w:t xml:space="preserve">p här: </w:t>
      </w:r>
      <w:r w:rsidR="0009361F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hyperlink r:id="rId16" w:history="1">
        <w:r w:rsidR="00157DCC" w:rsidRPr="00C853B6">
          <w:rPr>
            <w:rStyle w:val="Hyperlnk"/>
            <w:rFonts w:ascii="Effra" w:hAnsi="Effra"/>
            <w:sz w:val="21"/>
            <w:szCs w:val="21"/>
          </w:rPr>
          <w:t>https://swb.org/swbmedlem/</w:t>
        </w:r>
      </w:hyperlink>
      <w:r w:rsidR="00157DCC" w:rsidRPr="00C853B6">
        <w:rPr>
          <w:rFonts w:ascii="Effra" w:hAnsi="Effra"/>
          <w:sz w:val="21"/>
          <w:szCs w:val="21"/>
        </w:rPr>
        <w:t xml:space="preserve"> </w:t>
      </w:r>
    </w:p>
    <w:p w14:paraId="56CD62C6" w14:textId="77777777" w:rsidR="00FD2B56" w:rsidRPr="00C853B6" w:rsidRDefault="00FD2B56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Anmälningsavgiften</w:t>
      </w:r>
      <w:r w:rsidRPr="00C853B6">
        <w:rPr>
          <w:rFonts w:ascii="Effra" w:hAnsi="Effra" w:cs="Calibri"/>
          <w:sz w:val="21"/>
          <w:szCs w:val="21"/>
        </w:rPr>
        <w:t xml:space="preserve"> är </w:t>
      </w:r>
      <w:r w:rsidR="00C853B6" w:rsidRPr="00C853B6">
        <w:rPr>
          <w:rFonts w:ascii="Effra" w:hAnsi="Effra" w:cs="Calibri"/>
          <w:sz w:val="21"/>
          <w:szCs w:val="21"/>
        </w:rPr>
        <w:t>1200</w:t>
      </w:r>
      <w:r w:rsidR="001D390D" w:rsidRPr="00C853B6">
        <w:rPr>
          <w:rFonts w:ascii="Effra" w:hAnsi="Effra" w:cs="Calibri"/>
          <w:sz w:val="21"/>
          <w:szCs w:val="21"/>
        </w:rPr>
        <w:t xml:space="preserve"> </w:t>
      </w:r>
      <w:r w:rsidRPr="00C853B6">
        <w:rPr>
          <w:rFonts w:ascii="Effra" w:hAnsi="Effra" w:cs="Calibri"/>
          <w:sz w:val="21"/>
          <w:szCs w:val="21"/>
        </w:rPr>
        <w:t>kr</w:t>
      </w:r>
      <w:r w:rsidR="00C853B6" w:rsidRPr="00C853B6">
        <w:rPr>
          <w:rFonts w:ascii="Effra" w:hAnsi="Effra" w:cs="Calibri"/>
          <w:sz w:val="21"/>
          <w:szCs w:val="21"/>
        </w:rPr>
        <w:t xml:space="preserve"> för medlemmar i </w:t>
      </w:r>
      <w:proofErr w:type="spellStart"/>
      <w:r w:rsidR="00C853B6" w:rsidRPr="00C853B6">
        <w:rPr>
          <w:rFonts w:ascii="Effra" w:hAnsi="Effra" w:cs="Calibri"/>
          <w:sz w:val="21"/>
          <w:szCs w:val="21"/>
        </w:rPr>
        <w:t>SWB</w:t>
      </w:r>
      <w:proofErr w:type="spellEnd"/>
      <w:r w:rsidR="00C853B6" w:rsidRPr="00C853B6">
        <w:rPr>
          <w:rFonts w:ascii="Effra" w:hAnsi="Effra" w:cs="Calibri"/>
          <w:sz w:val="21"/>
          <w:szCs w:val="21"/>
        </w:rPr>
        <w:t xml:space="preserve"> Jönköpings Län, är man medlem i annan regional avelsförening är anmälningsavgiften 1400 kr.</w:t>
      </w:r>
      <w:r w:rsidR="00BF1A8E" w:rsidRPr="00C853B6">
        <w:rPr>
          <w:rFonts w:ascii="Effra" w:hAnsi="Effra" w:cs="Calibri"/>
          <w:sz w:val="21"/>
          <w:szCs w:val="21"/>
        </w:rPr>
        <w:t xml:space="preserve"> </w:t>
      </w:r>
      <w:r w:rsidR="00C853B6" w:rsidRPr="00C853B6">
        <w:rPr>
          <w:rFonts w:ascii="Effra" w:hAnsi="Effra" w:cs="Calibri"/>
          <w:sz w:val="21"/>
          <w:szCs w:val="21"/>
        </w:rPr>
        <w:br/>
      </w:r>
      <w:r w:rsidRPr="00C853B6">
        <w:rPr>
          <w:rFonts w:ascii="Effra" w:hAnsi="Effra" w:cs="Calibri"/>
          <w:b/>
          <w:sz w:val="21"/>
          <w:szCs w:val="21"/>
        </w:rPr>
        <w:t>Efteranmälningar</w:t>
      </w:r>
      <w:r w:rsidRPr="00C853B6">
        <w:rPr>
          <w:rFonts w:ascii="Effra" w:hAnsi="Effra" w:cs="Calibri"/>
          <w:sz w:val="21"/>
          <w:szCs w:val="21"/>
        </w:rPr>
        <w:t xml:space="preserve"> tas emot i mån av plats mot förhöjd avgift, anmälningsavgift + </w:t>
      </w:r>
      <w:r w:rsidR="00C853B6" w:rsidRPr="00C853B6">
        <w:rPr>
          <w:rFonts w:ascii="Effra" w:hAnsi="Effra" w:cs="Calibri"/>
          <w:sz w:val="21"/>
          <w:szCs w:val="21"/>
        </w:rPr>
        <w:t>600</w:t>
      </w:r>
      <w:r w:rsidR="001D390D" w:rsidRPr="00C853B6">
        <w:rPr>
          <w:rFonts w:ascii="Effra" w:hAnsi="Effra" w:cs="Calibri"/>
          <w:sz w:val="21"/>
          <w:szCs w:val="21"/>
        </w:rPr>
        <w:t xml:space="preserve"> </w:t>
      </w:r>
      <w:r w:rsidRPr="00C853B6">
        <w:rPr>
          <w:rFonts w:ascii="Effra" w:hAnsi="Effra" w:cs="Calibri"/>
          <w:sz w:val="21"/>
          <w:szCs w:val="21"/>
        </w:rPr>
        <w:t xml:space="preserve">kr. </w:t>
      </w:r>
    </w:p>
    <w:p w14:paraId="20531C66" w14:textId="07406A79" w:rsidR="00BF1A8E" w:rsidRPr="00C853B6" w:rsidRDefault="00C853B6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eastAsia="Calibri" w:hAnsi="Effra" w:cs="Calibri"/>
          <w:b/>
          <w:bCs/>
          <w:sz w:val="21"/>
          <w:szCs w:val="21"/>
        </w:rPr>
        <w:t>Anmälan</w:t>
      </w:r>
      <w:r w:rsidRPr="00C853B6">
        <w:rPr>
          <w:rFonts w:ascii="Effra" w:eastAsia="Calibri" w:hAnsi="Effra" w:cs="Calibri"/>
          <w:sz w:val="21"/>
          <w:szCs w:val="21"/>
        </w:rPr>
        <w:t xml:space="preserve"> görs via TDB och betalning görs till föreningens plusgiro </w:t>
      </w:r>
      <w:proofErr w:type="gramStart"/>
      <w:r w:rsidRPr="00C853B6">
        <w:rPr>
          <w:rFonts w:ascii="Effra" w:eastAsia="Calibri" w:hAnsi="Effra" w:cs="Calibri"/>
          <w:sz w:val="21"/>
          <w:szCs w:val="21"/>
        </w:rPr>
        <w:t>361783-4</w:t>
      </w:r>
      <w:proofErr w:type="gramEnd"/>
      <w:r w:rsidRPr="00C853B6">
        <w:rPr>
          <w:rFonts w:ascii="Effra" w:eastAsia="Calibri" w:hAnsi="Effra" w:cs="Calibri"/>
          <w:sz w:val="21"/>
          <w:szCs w:val="21"/>
        </w:rPr>
        <w:t xml:space="preserve"> alternativt via </w:t>
      </w:r>
      <w:proofErr w:type="spellStart"/>
      <w:r w:rsidRPr="00C853B6">
        <w:rPr>
          <w:rFonts w:ascii="Effra" w:eastAsia="Calibri" w:hAnsi="Effra" w:cs="Calibri"/>
          <w:sz w:val="21"/>
          <w:szCs w:val="21"/>
        </w:rPr>
        <w:t>Swish</w:t>
      </w:r>
      <w:proofErr w:type="spellEnd"/>
      <w:r w:rsidRPr="00C853B6">
        <w:rPr>
          <w:rFonts w:ascii="Effra" w:eastAsia="Calibri" w:hAnsi="Effra" w:cs="Calibri"/>
          <w:sz w:val="21"/>
          <w:szCs w:val="21"/>
        </w:rPr>
        <w:t xml:space="preserve"> till 123 688 6204, märk betalning med hästens namn. </w:t>
      </w:r>
      <w:r w:rsidRPr="00C853B6">
        <w:rPr>
          <w:rFonts w:ascii="Effra" w:eastAsia="Calibri" w:hAnsi="Effra" w:cs="Calibri"/>
          <w:sz w:val="21"/>
          <w:szCs w:val="21"/>
        </w:rPr>
        <w:br/>
      </w:r>
      <w:r w:rsidRPr="00C853B6">
        <w:rPr>
          <w:rFonts w:ascii="Effra" w:eastAsia="Calibri" w:hAnsi="Effra" w:cs="Calibri"/>
          <w:bCs/>
          <w:sz w:val="21"/>
          <w:szCs w:val="21"/>
        </w:rPr>
        <w:t xml:space="preserve">Betalningen ska ha kommit till </w:t>
      </w:r>
      <w:proofErr w:type="spellStart"/>
      <w:r w:rsidRPr="00C853B6">
        <w:rPr>
          <w:rFonts w:ascii="Effra" w:eastAsia="Calibri" w:hAnsi="Effra" w:cs="Calibri"/>
          <w:bCs/>
          <w:sz w:val="21"/>
          <w:szCs w:val="21"/>
        </w:rPr>
        <w:t>SWB</w:t>
      </w:r>
      <w:proofErr w:type="spellEnd"/>
      <w:r w:rsidRPr="00C853B6">
        <w:rPr>
          <w:rFonts w:ascii="Effra" w:eastAsia="Calibri" w:hAnsi="Effra" w:cs="Calibri"/>
          <w:bCs/>
          <w:sz w:val="21"/>
          <w:szCs w:val="21"/>
        </w:rPr>
        <w:t xml:space="preserve"> Jönköpings Län senast den</w:t>
      </w:r>
      <w:r w:rsidRPr="00C853B6">
        <w:rPr>
          <w:rFonts w:ascii="Effra" w:eastAsia="Calibri" w:hAnsi="Effra" w:cs="Calibri"/>
          <w:b/>
          <w:sz w:val="21"/>
          <w:szCs w:val="21"/>
        </w:rPr>
        <w:t xml:space="preserve"> 28 april </w:t>
      </w:r>
      <w:proofErr w:type="spellStart"/>
      <w:r w:rsidRPr="00C853B6">
        <w:rPr>
          <w:rFonts w:ascii="Effra" w:eastAsia="Calibri" w:hAnsi="Effra" w:cs="Calibri"/>
          <w:b/>
          <w:sz w:val="21"/>
          <w:szCs w:val="21"/>
        </w:rPr>
        <w:t>kl</w:t>
      </w:r>
      <w:proofErr w:type="spellEnd"/>
      <w:r w:rsidRPr="00C853B6">
        <w:rPr>
          <w:rFonts w:ascii="Effra" w:eastAsia="Calibri" w:hAnsi="Effra" w:cs="Calibri"/>
          <w:b/>
          <w:sz w:val="21"/>
          <w:szCs w:val="21"/>
        </w:rPr>
        <w:t xml:space="preserve"> 18.00</w:t>
      </w:r>
      <w:r w:rsidRPr="00C853B6">
        <w:rPr>
          <w:rFonts w:ascii="Effra" w:eastAsia="Calibri" w:hAnsi="Effra" w:cs="Calibri"/>
          <w:sz w:val="21"/>
          <w:szCs w:val="21"/>
        </w:rPr>
        <w:t>. De som inte har betalat den 28 april kommer plockas bort från bedömningen. Maxantal starter är 3</w:t>
      </w:r>
      <w:r w:rsidR="00CC3605">
        <w:rPr>
          <w:rFonts w:ascii="Effra" w:eastAsia="Calibri" w:hAnsi="Effra" w:cs="Calibri"/>
          <w:sz w:val="21"/>
          <w:szCs w:val="21"/>
        </w:rPr>
        <w:t>0</w:t>
      </w:r>
      <w:r w:rsidRPr="00C853B6">
        <w:rPr>
          <w:rFonts w:ascii="Effra" w:eastAsia="Calibri" w:hAnsi="Effra" w:cs="Calibri"/>
          <w:sz w:val="21"/>
          <w:szCs w:val="21"/>
        </w:rPr>
        <w:t xml:space="preserve"> ekipage. </w:t>
      </w:r>
      <w:r w:rsidRPr="00C853B6">
        <w:rPr>
          <w:rFonts w:ascii="Effra" w:eastAsia="Calibri" w:hAnsi="Effra" w:cs="Calibri"/>
          <w:sz w:val="21"/>
          <w:szCs w:val="21"/>
        </w:rPr>
        <w:br/>
        <w:t>Länk till anmälan</w:t>
      </w:r>
      <w:r w:rsidR="003664C4" w:rsidRPr="00C853B6">
        <w:rPr>
          <w:rFonts w:ascii="Effra" w:hAnsi="Effra" w:cs="Calibri"/>
          <w:b/>
          <w:spacing w:val="-4"/>
          <w:sz w:val="21"/>
          <w:szCs w:val="21"/>
        </w:rPr>
        <w:t>:</w:t>
      </w:r>
      <w:r w:rsidR="002B775C" w:rsidRPr="00C853B6">
        <w:rPr>
          <w:rStyle w:val="Hyperlnk"/>
          <w:rFonts w:ascii="Effra" w:hAnsi="Effra" w:cs="Calibri"/>
          <w:color w:val="FF0000"/>
          <w:spacing w:val="-4"/>
          <w:sz w:val="21"/>
          <w:szCs w:val="21"/>
          <w:u w:val="none"/>
        </w:rPr>
        <w:t xml:space="preserve"> </w:t>
      </w:r>
      <w:hyperlink r:id="rId17" w:history="1">
        <w:r w:rsidR="00D34682" w:rsidRPr="001612DB">
          <w:rPr>
            <w:rStyle w:val="Hyperlnk"/>
            <w:rFonts w:ascii="Effra" w:hAnsi="Effra" w:cs="Calibri"/>
            <w:b/>
            <w:spacing w:val="-4"/>
            <w:sz w:val="21"/>
            <w:szCs w:val="21"/>
          </w:rPr>
          <w:t>https://tdb.ridsport.se/meetings/77251</w:t>
        </w:r>
      </w:hyperlink>
      <w:r w:rsidR="00D34682">
        <w:rPr>
          <w:rStyle w:val="Hyperlnk"/>
          <w:rFonts w:ascii="Effra" w:hAnsi="Effra" w:cs="Calibri"/>
          <w:b/>
          <w:color w:val="000000"/>
          <w:spacing w:val="-4"/>
          <w:sz w:val="21"/>
          <w:szCs w:val="21"/>
          <w:u w:val="none"/>
        </w:rPr>
        <w:t xml:space="preserve"> </w:t>
      </w:r>
      <w:r w:rsidR="009B56A0" w:rsidRPr="00C853B6">
        <w:rPr>
          <w:rStyle w:val="Hyperlnk"/>
          <w:rFonts w:ascii="Effra" w:hAnsi="Effra" w:cs="Calibri"/>
          <w:b/>
          <w:color w:val="FF0000"/>
          <w:spacing w:val="-4"/>
          <w:sz w:val="21"/>
          <w:szCs w:val="21"/>
          <w:u w:val="none"/>
        </w:rPr>
        <w:br/>
      </w:r>
      <w:r w:rsidR="00CC01A1" w:rsidRPr="00C853B6">
        <w:rPr>
          <w:rFonts w:ascii="Effra" w:hAnsi="Effra" w:cs="Calibri"/>
          <w:b/>
          <w:spacing w:val="-4"/>
          <w:sz w:val="21"/>
          <w:szCs w:val="21"/>
        </w:rPr>
        <w:t xml:space="preserve">Första anmälningsdag är </w:t>
      </w:r>
      <w:r w:rsidRPr="00C853B6">
        <w:rPr>
          <w:rFonts w:ascii="Effra" w:hAnsi="Effra" w:cs="Calibri"/>
          <w:b/>
          <w:spacing w:val="-4"/>
          <w:sz w:val="21"/>
          <w:szCs w:val="21"/>
        </w:rPr>
        <w:t>den 15 mars.</w:t>
      </w:r>
    </w:p>
    <w:p w14:paraId="2F75400F" w14:textId="77777777" w:rsidR="00BF1A8E" w:rsidRPr="00C853B6" w:rsidRDefault="00CC01A1" w:rsidP="00BF1A8E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pacing w:val="-4"/>
          <w:sz w:val="21"/>
          <w:szCs w:val="21"/>
        </w:rPr>
        <w:t>Observera att bedömningen kan bli full och anmälan stängas före anmälningstidens utgång.</w:t>
      </w:r>
      <w:r w:rsidR="00FD2B56" w:rsidRPr="00C853B6">
        <w:rPr>
          <w:rFonts w:ascii="Effra" w:hAnsi="Effra" w:cs="Calibri"/>
          <w:spacing w:val="-4"/>
          <w:sz w:val="21"/>
          <w:szCs w:val="21"/>
        </w:rPr>
        <w:t xml:space="preserve"> </w:t>
      </w:r>
      <w:r w:rsidR="00C853B6" w:rsidRPr="00C853B6">
        <w:rPr>
          <w:rFonts w:ascii="Effra" w:hAnsi="Effra" w:cs="Calibri"/>
          <w:spacing w:val="-4"/>
          <w:sz w:val="21"/>
          <w:szCs w:val="21"/>
        </w:rPr>
        <w:br/>
        <w:t>Eventuella önskemål anges i meddelande vid anmälan, vi försöker tillgodose om möjligt.</w:t>
      </w:r>
    </w:p>
    <w:p w14:paraId="40275278" w14:textId="77777777" w:rsidR="009B56A0" w:rsidRPr="00C853B6" w:rsidRDefault="003D7EE5" w:rsidP="00BF1A8E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>Ryttare/visare anges i anmälan</w:t>
      </w:r>
      <w:r w:rsidR="00C853B6" w:rsidRPr="00C853B6">
        <w:rPr>
          <w:rFonts w:ascii="Effra" w:hAnsi="Effra" w:cs="Calibri"/>
          <w:sz w:val="21"/>
          <w:szCs w:val="21"/>
        </w:rPr>
        <w:t xml:space="preserve"> om visaren är annan än personen som anmält hästen.</w:t>
      </w:r>
    </w:p>
    <w:p w14:paraId="3F93A953" w14:textId="77777777" w:rsidR="00C66DCB" w:rsidRPr="00C853B6" w:rsidRDefault="009B56A0" w:rsidP="00BF1A8E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Cs/>
          <w:sz w:val="21"/>
          <w:szCs w:val="21"/>
        </w:rPr>
      </w:pPr>
      <w:r w:rsidRPr="00C853B6">
        <w:rPr>
          <w:rFonts w:ascii="Effra" w:hAnsi="Effra" w:cs="Calibri"/>
          <w:iCs/>
          <w:sz w:val="21"/>
          <w:szCs w:val="21"/>
        </w:rPr>
        <w:t xml:space="preserve">Viktigt att meddela när hingst blir valack till </w:t>
      </w:r>
      <w:proofErr w:type="spellStart"/>
      <w:r w:rsidRPr="00C853B6">
        <w:rPr>
          <w:rFonts w:ascii="Effra" w:hAnsi="Effra" w:cs="Calibri"/>
          <w:iCs/>
          <w:sz w:val="21"/>
          <w:szCs w:val="21"/>
        </w:rPr>
        <w:t>SWB</w:t>
      </w:r>
      <w:proofErr w:type="spellEnd"/>
      <w:r w:rsidRPr="00C853B6">
        <w:rPr>
          <w:rFonts w:ascii="Effra" w:hAnsi="Effra" w:cs="Calibri"/>
          <w:iCs/>
          <w:sz w:val="21"/>
          <w:szCs w:val="21"/>
        </w:rPr>
        <w:t xml:space="preserve"> i god tid innan bedömning.</w:t>
      </w:r>
    </w:p>
    <w:p w14:paraId="1ED3A5ED" w14:textId="77777777" w:rsidR="008413AA" w:rsidRPr="00C853B6" w:rsidRDefault="008413AA" w:rsidP="009B56A0">
      <w:pPr>
        <w:numPr>
          <w:ilvl w:val="1"/>
          <w:numId w:val="10"/>
        </w:numPr>
        <w:tabs>
          <w:tab w:val="left" w:pos="426"/>
        </w:tabs>
        <w:ind w:left="1077" w:hanging="357"/>
        <w:rPr>
          <w:rFonts w:ascii="Effra" w:hAnsi="Effra" w:cs="Calibri"/>
          <w:i/>
          <w:sz w:val="21"/>
          <w:szCs w:val="21"/>
        </w:rPr>
      </w:pPr>
      <w:r w:rsidRPr="00C853B6">
        <w:rPr>
          <w:rFonts w:ascii="Effra" w:hAnsi="Effra" w:cs="Calibri"/>
          <w:spacing w:val="-4"/>
          <w:sz w:val="21"/>
          <w:szCs w:val="21"/>
        </w:rPr>
        <w:t>Vid för många anmälningar gäller turordning efter anmälningsdag och att anmälningsavgiften är betald enligt proposition</w:t>
      </w:r>
      <w:r w:rsidR="00980CFA" w:rsidRPr="00C853B6">
        <w:rPr>
          <w:rFonts w:ascii="Effra" w:hAnsi="Effra" w:cs="Calibri"/>
          <w:spacing w:val="-4"/>
          <w:sz w:val="21"/>
          <w:szCs w:val="21"/>
        </w:rPr>
        <w:t>.</w:t>
      </w:r>
      <w:r w:rsidRPr="00C853B6">
        <w:rPr>
          <w:rFonts w:ascii="Effra" w:hAnsi="Effra" w:cs="Calibri"/>
          <w:spacing w:val="-4"/>
          <w:sz w:val="21"/>
          <w:szCs w:val="21"/>
        </w:rPr>
        <w:t xml:space="preserve"> De som inte får plats sätts upp på reservlista.</w:t>
      </w:r>
      <w:r w:rsidR="009B56A0" w:rsidRPr="00C853B6">
        <w:rPr>
          <w:rFonts w:ascii="Effra" w:hAnsi="Effra" w:cs="Calibri"/>
          <w:spacing w:val="-4"/>
          <w:sz w:val="21"/>
          <w:szCs w:val="21"/>
        </w:rPr>
        <w:br/>
      </w:r>
    </w:p>
    <w:p w14:paraId="38914798" w14:textId="77777777" w:rsidR="00575D4E" w:rsidRPr="00C853B6" w:rsidRDefault="005C6418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>Alla deltagande hästar skall vara grundvaccinerade med 2 vaccinationer mot hästinfluensa, dock inte senare än sju dagar före bedömning. Vaccinationsintyg skall visas före urlastning.</w:t>
      </w:r>
      <w:r w:rsidR="009B56A0" w:rsidRPr="00C853B6">
        <w:rPr>
          <w:rFonts w:ascii="Effra" w:hAnsi="Effra" w:cs="Calibri"/>
          <w:sz w:val="21"/>
          <w:szCs w:val="21"/>
        </w:rPr>
        <w:t xml:space="preserve"> </w:t>
      </w:r>
    </w:p>
    <w:p w14:paraId="38746B89" w14:textId="77777777" w:rsidR="00832013" w:rsidRPr="00C853B6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Uppstallning</w:t>
      </w:r>
      <w:r w:rsidRPr="00C853B6">
        <w:rPr>
          <w:rFonts w:ascii="Effra" w:hAnsi="Effra" w:cs="Calibri"/>
          <w:sz w:val="21"/>
          <w:szCs w:val="21"/>
        </w:rPr>
        <w:t xml:space="preserve"> </w:t>
      </w:r>
      <w:r w:rsidR="00C853B6" w:rsidRPr="00C853B6">
        <w:rPr>
          <w:rFonts w:ascii="Effra" w:eastAsia="Calibri" w:hAnsi="Effra" w:cs="Calibri"/>
          <w:sz w:val="21"/>
          <w:szCs w:val="21"/>
        </w:rPr>
        <w:t>kan erbjudas detta bokas och betalas direkt via Anna Mattsson 0723185698.</w:t>
      </w:r>
    </w:p>
    <w:p w14:paraId="654E2E06" w14:textId="77777777" w:rsidR="00832013" w:rsidRPr="00C853B6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>Vid inställd bedömning pga. force majeure återbetalas halva anmälningsavgiften.</w:t>
      </w:r>
    </w:p>
    <w:p w14:paraId="0348926C" w14:textId="77777777" w:rsidR="00832013" w:rsidRPr="00C853B6" w:rsidRDefault="00C853B6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eastAsia="Calibri" w:hAnsi="Effra" w:cs="Calibri"/>
          <w:sz w:val="21"/>
          <w:szCs w:val="21"/>
        </w:rPr>
        <w:lastRenderedPageBreak/>
        <w:t>Vid återbud pga. skada eller sjukdom senast den 3 maj verifierat med veterinär-/läkarintyg återbetalas halva anmälningsavgiften. Vid avanmälan utan vet/läkarintyg efter den 28 april sker ingen återbetalning av erlagd avgift. Avanmälan görs till 0760446704</w:t>
      </w:r>
      <w:r w:rsidR="00832013" w:rsidRPr="00C853B6">
        <w:rPr>
          <w:rFonts w:ascii="Effra" w:hAnsi="Effra" w:cs="Calibri"/>
          <w:sz w:val="21"/>
          <w:szCs w:val="21"/>
        </w:rPr>
        <w:t xml:space="preserve">. </w:t>
      </w:r>
    </w:p>
    <w:p w14:paraId="1225DE7A" w14:textId="77777777" w:rsidR="008413AA" w:rsidRPr="00C853B6" w:rsidRDefault="00832013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 xml:space="preserve">Banor: </w:t>
      </w:r>
      <w:r w:rsidR="001D390D" w:rsidRPr="00C853B6">
        <w:rPr>
          <w:rFonts w:ascii="Effra" w:hAnsi="Effra" w:cs="Calibri"/>
          <w:sz w:val="21"/>
          <w:szCs w:val="21"/>
        </w:rPr>
        <w:t>Exteriör</w:t>
      </w:r>
      <w:r w:rsidR="00C853B6">
        <w:rPr>
          <w:rFonts w:ascii="Effra" w:hAnsi="Effra" w:cs="Calibri"/>
          <w:sz w:val="21"/>
          <w:szCs w:val="21"/>
        </w:rPr>
        <w:t xml:space="preserve">, löshoppning och </w:t>
      </w:r>
      <w:proofErr w:type="spellStart"/>
      <w:r w:rsidR="00C853B6">
        <w:rPr>
          <w:rFonts w:ascii="Effra" w:hAnsi="Effra" w:cs="Calibri"/>
          <w:sz w:val="21"/>
          <w:szCs w:val="21"/>
        </w:rPr>
        <w:t>ridprov</w:t>
      </w:r>
      <w:proofErr w:type="spellEnd"/>
      <w:r w:rsidR="00C853B6">
        <w:rPr>
          <w:rFonts w:ascii="Effra" w:hAnsi="Effra" w:cs="Calibri"/>
          <w:sz w:val="21"/>
          <w:szCs w:val="21"/>
        </w:rPr>
        <w:t xml:space="preserve"> sker i ridhus.</w:t>
      </w:r>
    </w:p>
    <w:p w14:paraId="51D4AC5D" w14:textId="77777777" w:rsidR="008413AA" w:rsidRPr="00C853B6" w:rsidRDefault="008413AA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 xml:space="preserve">Hästen ska vara försedd med 2 nummerlappar </w:t>
      </w:r>
      <w:r w:rsidR="00157DCC" w:rsidRPr="00C853B6">
        <w:rPr>
          <w:rFonts w:ascii="Effra" w:hAnsi="Effra" w:cs="Calibri"/>
          <w:sz w:val="21"/>
          <w:szCs w:val="21"/>
        </w:rPr>
        <w:t xml:space="preserve">på tränset </w:t>
      </w:r>
      <w:r w:rsidRPr="00C853B6">
        <w:rPr>
          <w:rFonts w:ascii="Effra" w:hAnsi="Effra" w:cs="Calibri"/>
          <w:sz w:val="21"/>
          <w:szCs w:val="21"/>
        </w:rPr>
        <w:t xml:space="preserve">vid visningen (tillhandahålls </w:t>
      </w:r>
      <w:r w:rsidR="001D390D" w:rsidRPr="00C853B6">
        <w:rPr>
          <w:rFonts w:ascii="Effra" w:hAnsi="Effra" w:cs="Calibri"/>
          <w:b/>
          <w:sz w:val="21"/>
          <w:szCs w:val="21"/>
        </w:rPr>
        <w:t>inte</w:t>
      </w:r>
      <w:r w:rsidR="001D390D" w:rsidRPr="00C853B6">
        <w:rPr>
          <w:rFonts w:ascii="Effra" w:hAnsi="Effra" w:cs="Calibri"/>
          <w:sz w:val="21"/>
          <w:szCs w:val="21"/>
        </w:rPr>
        <w:t xml:space="preserve"> </w:t>
      </w:r>
      <w:r w:rsidRPr="00C853B6">
        <w:rPr>
          <w:rFonts w:ascii="Effra" w:hAnsi="Effra" w:cs="Calibri"/>
          <w:sz w:val="21"/>
          <w:szCs w:val="21"/>
        </w:rPr>
        <w:t>av arrangören).</w:t>
      </w:r>
    </w:p>
    <w:p w14:paraId="66E5458C" w14:textId="77777777" w:rsidR="00417BA0" w:rsidRPr="00C853B6" w:rsidRDefault="00832013" w:rsidP="00417BA0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Information</w:t>
      </w:r>
      <w:r w:rsidR="00815EA4" w:rsidRPr="00C853B6">
        <w:rPr>
          <w:rFonts w:ascii="Effra" w:hAnsi="Effra" w:cs="Calibri"/>
          <w:b/>
          <w:sz w:val="21"/>
          <w:szCs w:val="21"/>
        </w:rPr>
        <w:t xml:space="preserve"> </w:t>
      </w:r>
      <w:r w:rsidR="00417BA0" w:rsidRPr="00C853B6">
        <w:rPr>
          <w:rFonts w:ascii="Effra" w:hAnsi="Effra" w:cs="Calibri"/>
          <w:bCs/>
          <w:sz w:val="21"/>
          <w:szCs w:val="21"/>
        </w:rPr>
        <w:t>inför bedömningen läggs ut på</w:t>
      </w:r>
      <w:r w:rsidR="00C853B6">
        <w:rPr>
          <w:rFonts w:ascii="Effra" w:hAnsi="Effra" w:cs="Calibri"/>
          <w:bCs/>
          <w:sz w:val="21"/>
          <w:szCs w:val="21"/>
        </w:rPr>
        <w:t xml:space="preserve"> föreningens hemsida </w:t>
      </w:r>
      <w:hyperlink r:id="rId18">
        <w:r w:rsidR="00C853B6" w:rsidRPr="00C853B6">
          <w:rPr>
            <w:rFonts w:ascii="Effra" w:eastAsia="Calibri" w:hAnsi="Effra" w:cs="Calibri"/>
            <w:color w:val="0000FF"/>
            <w:sz w:val="21"/>
            <w:szCs w:val="21"/>
            <w:u w:val="single"/>
          </w:rPr>
          <w:t>https://jlvf.swb.org/</w:t>
        </w:r>
      </w:hyperlink>
      <w:r w:rsidR="00C853B6" w:rsidRPr="00C853B6">
        <w:rPr>
          <w:rFonts w:ascii="Effra" w:eastAsia="Calibri" w:hAnsi="Effra" w:cs="Calibri"/>
          <w:sz w:val="21"/>
          <w:szCs w:val="21"/>
        </w:rPr>
        <w:t xml:space="preserve"> samt föreningens sociala medier.</w:t>
      </w:r>
      <w:r w:rsidR="0075329D">
        <w:rPr>
          <w:rFonts w:ascii="Effra" w:eastAsia="Calibri" w:hAnsi="Effra" w:cs="Calibri"/>
          <w:sz w:val="21"/>
          <w:szCs w:val="21"/>
        </w:rPr>
        <w:t xml:space="preserve"> </w:t>
      </w:r>
      <w:r w:rsidR="0075329D" w:rsidRPr="0075329D">
        <w:rPr>
          <w:rFonts w:ascii="Effra" w:eastAsia="Calibri" w:hAnsi="Effra" w:cs="Calibri"/>
          <w:sz w:val="21"/>
          <w:szCs w:val="21"/>
        </w:rPr>
        <w:t xml:space="preserve">Startlistor kommer finnas </w:t>
      </w:r>
      <w:r w:rsidR="0075329D">
        <w:rPr>
          <w:rFonts w:ascii="Effra" w:eastAsia="Calibri" w:hAnsi="Effra" w:cs="Calibri"/>
          <w:sz w:val="21"/>
          <w:szCs w:val="21"/>
        </w:rPr>
        <w:t>på</w:t>
      </w:r>
      <w:r w:rsidR="0075329D" w:rsidRPr="0075329D">
        <w:rPr>
          <w:rFonts w:ascii="Effra" w:eastAsia="Calibri" w:hAnsi="Effra" w:cs="Calibri"/>
          <w:sz w:val="21"/>
          <w:szCs w:val="21"/>
        </w:rPr>
        <w:t xml:space="preserve"> </w:t>
      </w:r>
      <w:proofErr w:type="spellStart"/>
      <w:r w:rsidR="0075329D" w:rsidRPr="0075329D">
        <w:rPr>
          <w:rFonts w:ascii="Effra" w:eastAsia="Calibri" w:hAnsi="Effra" w:cs="Calibri"/>
          <w:sz w:val="21"/>
          <w:szCs w:val="21"/>
        </w:rPr>
        <w:t>Equipe</w:t>
      </w:r>
      <w:proofErr w:type="spellEnd"/>
      <w:r w:rsidR="0075329D">
        <w:rPr>
          <w:rFonts w:ascii="Effra" w:eastAsia="Calibri" w:hAnsi="Effra" w:cs="Calibri"/>
          <w:sz w:val="21"/>
          <w:szCs w:val="21"/>
        </w:rPr>
        <w:t xml:space="preserve"> Online</w:t>
      </w:r>
      <w:r w:rsidR="0075329D" w:rsidRPr="0075329D">
        <w:rPr>
          <w:rFonts w:ascii="Effra" w:eastAsia="Calibri" w:hAnsi="Effra" w:cs="Calibri"/>
          <w:sz w:val="21"/>
          <w:szCs w:val="21"/>
        </w:rPr>
        <w:t xml:space="preserve"> senast den 6 maj samt läggs ut på föreningens hemsida och sociala medier.</w:t>
      </w:r>
      <w:r w:rsidR="00417BA0" w:rsidRPr="00C853B6">
        <w:rPr>
          <w:rFonts w:ascii="Effra" w:hAnsi="Effra" w:cs="Calibri"/>
          <w:b/>
          <w:sz w:val="21"/>
          <w:szCs w:val="21"/>
        </w:rPr>
        <w:br/>
      </w:r>
      <w:r w:rsidR="00417BA0" w:rsidRPr="00C853B6">
        <w:rPr>
          <w:rFonts w:ascii="Effra" w:hAnsi="Effra" w:cs="Calibri"/>
          <w:sz w:val="21"/>
          <w:szCs w:val="21"/>
        </w:rPr>
        <w:t>Ägare till respektive häst skall se till att ryttare/visare får erforderlig information inför bedömningen.</w:t>
      </w:r>
    </w:p>
    <w:p w14:paraId="04A9FCEE" w14:textId="77777777" w:rsidR="002A4645" w:rsidRPr="00C853B6" w:rsidRDefault="00417BA0" w:rsidP="002A4645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b/>
          <w:sz w:val="21"/>
          <w:szCs w:val="21"/>
        </w:rPr>
        <w:t>R</w:t>
      </w:r>
      <w:r w:rsidR="00815EA4" w:rsidRPr="00C853B6">
        <w:rPr>
          <w:rFonts w:ascii="Effra" w:hAnsi="Effra" w:cs="Calibri"/>
          <w:b/>
          <w:sz w:val="21"/>
          <w:szCs w:val="21"/>
        </w:rPr>
        <w:t>esultat</w:t>
      </w:r>
      <w:r w:rsidR="00832013" w:rsidRPr="00C853B6">
        <w:rPr>
          <w:rFonts w:ascii="Effra" w:hAnsi="Effra" w:cs="Calibri"/>
          <w:sz w:val="21"/>
          <w:szCs w:val="21"/>
        </w:rPr>
        <w:t xml:space="preserve"> kommer att läggas ut på </w:t>
      </w:r>
      <w:proofErr w:type="spellStart"/>
      <w:proofErr w:type="gramStart"/>
      <w:r w:rsidR="000C20F6" w:rsidRPr="00C853B6">
        <w:rPr>
          <w:rFonts w:ascii="Effra" w:hAnsi="Effra" w:cs="Calibri"/>
          <w:sz w:val="21"/>
          <w:szCs w:val="21"/>
        </w:rPr>
        <w:t>SWBs</w:t>
      </w:r>
      <w:proofErr w:type="spellEnd"/>
      <w:proofErr w:type="gramEnd"/>
      <w:r w:rsidR="00832013" w:rsidRPr="00C853B6">
        <w:rPr>
          <w:rFonts w:ascii="Effra" w:hAnsi="Effra" w:cs="Calibri"/>
          <w:sz w:val="21"/>
          <w:szCs w:val="21"/>
        </w:rPr>
        <w:t xml:space="preserve"> hemsida</w:t>
      </w:r>
      <w:r w:rsidR="000C20F6" w:rsidRPr="00C853B6">
        <w:rPr>
          <w:rFonts w:ascii="Effra" w:hAnsi="Effra" w:cs="Calibri"/>
          <w:sz w:val="21"/>
          <w:szCs w:val="21"/>
        </w:rPr>
        <w:t xml:space="preserve"> samt på </w:t>
      </w:r>
      <w:proofErr w:type="spellStart"/>
      <w:r w:rsidR="000C20F6" w:rsidRPr="00C853B6">
        <w:rPr>
          <w:rFonts w:ascii="Effra" w:hAnsi="Effra" w:cs="Calibri"/>
          <w:sz w:val="21"/>
          <w:szCs w:val="21"/>
        </w:rPr>
        <w:t>Equipe</w:t>
      </w:r>
      <w:proofErr w:type="spellEnd"/>
      <w:r w:rsidR="000C20F6" w:rsidRPr="00C853B6">
        <w:rPr>
          <w:rFonts w:ascii="Effra" w:hAnsi="Effra" w:cs="Calibri"/>
          <w:sz w:val="21"/>
          <w:szCs w:val="21"/>
        </w:rPr>
        <w:t xml:space="preserve"> Online.</w:t>
      </w:r>
      <w:r w:rsidR="00832013" w:rsidRPr="00C853B6">
        <w:rPr>
          <w:rFonts w:ascii="Effra" w:hAnsi="Effra" w:cs="Calibri"/>
          <w:sz w:val="21"/>
          <w:szCs w:val="21"/>
        </w:rPr>
        <w:t xml:space="preserve"> </w:t>
      </w:r>
    </w:p>
    <w:p w14:paraId="0858ED9D" w14:textId="77777777" w:rsidR="004F1296" w:rsidRPr="00C853B6" w:rsidRDefault="004F1296" w:rsidP="002A4645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bCs/>
          <w:sz w:val="21"/>
          <w:szCs w:val="21"/>
        </w:rPr>
      </w:pPr>
      <w:r w:rsidRPr="00C853B6">
        <w:rPr>
          <w:rFonts w:ascii="Effra" w:hAnsi="Effra" w:cs="Calibri"/>
          <w:bCs/>
          <w:sz w:val="21"/>
          <w:szCs w:val="21"/>
        </w:rPr>
        <w:t>Vid erhållande av diplom kommer dessa skickas ut digitalt via mejl, kontrollera därför att er mejladress på TDB är korrekt.</w:t>
      </w:r>
    </w:p>
    <w:p w14:paraId="56A04785" w14:textId="77777777" w:rsidR="002A4645" w:rsidRPr="00C853B6" w:rsidRDefault="002A4645" w:rsidP="002A4645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/>
          <w:sz w:val="22"/>
          <w:szCs w:val="22"/>
        </w:rPr>
        <w:t xml:space="preserve">Fotograf kommer att finnas på plats och bedömningen kan komma att filmas och eventuellt publiceras. Den som ej vill bli </w:t>
      </w:r>
      <w:r w:rsidR="00D907CE" w:rsidRPr="00C853B6">
        <w:rPr>
          <w:rFonts w:ascii="Effra" w:hAnsi="Effra"/>
          <w:sz w:val="22"/>
          <w:szCs w:val="22"/>
        </w:rPr>
        <w:t>publicerad</w:t>
      </w:r>
      <w:r w:rsidRPr="00C853B6">
        <w:rPr>
          <w:rFonts w:ascii="Effra" w:hAnsi="Effra"/>
          <w:sz w:val="22"/>
          <w:szCs w:val="22"/>
        </w:rPr>
        <w:t xml:space="preserve"> meddelar detta till </w:t>
      </w:r>
      <w:r w:rsidR="00D907CE" w:rsidRPr="00C853B6">
        <w:rPr>
          <w:rFonts w:ascii="Effra" w:hAnsi="Effra"/>
          <w:sz w:val="22"/>
          <w:szCs w:val="22"/>
        </w:rPr>
        <w:t>arrangören</w:t>
      </w:r>
      <w:r w:rsidRPr="00C853B6">
        <w:rPr>
          <w:rFonts w:ascii="Effra" w:hAnsi="Effra"/>
          <w:sz w:val="22"/>
          <w:szCs w:val="22"/>
        </w:rPr>
        <w:t>.</w:t>
      </w:r>
    </w:p>
    <w:p w14:paraId="5DE4AEF4" w14:textId="77777777" w:rsidR="000A4C21" w:rsidRPr="00C853B6" w:rsidRDefault="008413AA" w:rsidP="00BF1A8E">
      <w:pPr>
        <w:numPr>
          <w:ilvl w:val="0"/>
          <w:numId w:val="5"/>
        </w:numPr>
        <w:tabs>
          <w:tab w:val="left" w:pos="426"/>
        </w:tabs>
        <w:spacing w:after="80"/>
        <w:ind w:left="426" w:hanging="426"/>
        <w:rPr>
          <w:rFonts w:ascii="Effra" w:hAnsi="Effra" w:cs="Calibri"/>
          <w:sz w:val="21"/>
          <w:szCs w:val="21"/>
        </w:rPr>
      </w:pPr>
      <w:r w:rsidRPr="00C853B6">
        <w:rPr>
          <w:rFonts w:ascii="Effra" w:hAnsi="Effra" w:cs="Calibri"/>
          <w:sz w:val="21"/>
          <w:szCs w:val="21"/>
        </w:rPr>
        <w:t>Rätt till ändringar förbehålls.</w:t>
      </w:r>
    </w:p>
    <w:p w14:paraId="2918A73A" w14:textId="58438C2B" w:rsidR="005D7EC1" w:rsidRPr="004543F5" w:rsidRDefault="00C30161" w:rsidP="001D6FF0">
      <w:pPr>
        <w:numPr>
          <w:ilvl w:val="0"/>
          <w:numId w:val="5"/>
        </w:numPr>
        <w:tabs>
          <w:tab w:val="left" w:pos="426"/>
        </w:tabs>
        <w:spacing w:before="40" w:after="80"/>
        <w:rPr>
          <w:rStyle w:val="Hyperlnk"/>
          <w:rFonts w:ascii="Effra" w:hAnsi="Effra" w:cs="Calibri"/>
          <w:color w:val="auto"/>
          <w:sz w:val="21"/>
          <w:szCs w:val="21"/>
          <w:u w:val="none"/>
        </w:rPr>
      </w:pPr>
      <w:r w:rsidRPr="00C853B6">
        <w:rPr>
          <w:rFonts w:ascii="Effra" w:hAnsi="Effra" w:cs="Calibri"/>
          <w:sz w:val="21"/>
          <w:szCs w:val="21"/>
        </w:rPr>
        <w:t xml:space="preserve">För att kval ska gälla till </w:t>
      </w:r>
      <w:r w:rsidR="00941732" w:rsidRPr="00C853B6">
        <w:rPr>
          <w:rFonts w:ascii="Effra" w:hAnsi="Effra" w:cs="Calibri"/>
          <w:sz w:val="21"/>
          <w:szCs w:val="21"/>
        </w:rPr>
        <w:t xml:space="preserve">Breeders Trophy </w:t>
      </w:r>
      <w:r w:rsidRPr="00C853B6">
        <w:rPr>
          <w:rFonts w:ascii="Effra" w:hAnsi="Effra" w:cs="Calibri"/>
          <w:sz w:val="21"/>
          <w:szCs w:val="21"/>
        </w:rPr>
        <w:t>skall deltagarbevis vara löst före start</w:t>
      </w:r>
      <w:r w:rsidR="00C45AD7" w:rsidRPr="00C853B6">
        <w:rPr>
          <w:rFonts w:ascii="Effra" w:hAnsi="Effra" w:cs="Calibri"/>
          <w:sz w:val="21"/>
          <w:szCs w:val="21"/>
        </w:rPr>
        <w:t>. Undantaget är 3-åriga</w:t>
      </w:r>
      <w:r w:rsidR="002E0540" w:rsidRPr="00C853B6">
        <w:rPr>
          <w:rFonts w:ascii="Effra" w:hAnsi="Effra" w:cs="Calibri"/>
          <w:sz w:val="21"/>
          <w:szCs w:val="21"/>
        </w:rPr>
        <w:br/>
        <w:t xml:space="preserve"> </w:t>
      </w:r>
      <w:r w:rsidR="00C45AD7" w:rsidRPr="00C853B6">
        <w:rPr>
          <w:rFonts w:ascii="Effra" w:hAnsi="Effra" w:cs="Calibri"/>
          <w:sz w:val="21"/>
          <w:szCs w:val="21"/>
        </w:rPr>
        <w:t>hästar som inte behöver deltagarbevis.</w:t>
      </w:r>
      <w:r w:rsidRPr="00C853B6">
        <w:rPr>
          <w:rFonts w:ascii="Effra" w:hAnsi="Effra" w:cs="Calibri"/>
          <w:sz w:val="21"/>
          <w:szCs w:val="21"/>
        </w:rPr>
        <w:t xml:space="preserve"> se </w:t>
      </w:r>
      <w:hyperlink r:id="rId19" w:history="1">
        <w:r w:rsidR="009B56A0" w:rsidRPr="00C853B6">
          <w:rPr>
            <w:rStyle w:val="Hyperlnk"/>
            <w:rFonts w:ascii="Effra" w:hAnsi="Effra" w:cs="Calibri"/>
            <w:sz w:val="21"/>
            <w:szCs w:val="21"/>
          </w:rPr>
          <w:t>https://equestrian-weeks.swb.org/</w:t>
        </w:r>
      </w:hyperlink>
      <w:r w:rsidR="004543F5">
        <w:rPr>
          <w:rStyle w:val="Hyperlnk"/>
          <w:rFonts w:ascii="Effra" w:hAnsi="Effra" w:cs="Calibri"/>
          <w:sz w:val="21"/>
          <w:szCs w:val="21"/>
        </w:rPr>
        <w:br/>
      </w:r>
      <w:r w:rsidR="004543F5">
        <w:rPr>
          <w:rStyle w:val="Hyperlnk"/>
          <w:rFonts w:ascii="Effra" w:hAnsi="Effra" w:cs="Calibri"/>
          <w:sz w:val="21"/>
          <w:szCs w:val="21"/>
        </w:rPr>
        <w:br/>
      </w:r>
    </w:p>
    <w:p w14:paraId="77784D26" w14:textId="04846A7B" w:rsidR="004543F5" w:rsidRPr="00C853B6" w:rsidRDefault="004543F5" w:rsidP="004543F5">
      <w:pPr>
        <w:tabs>
          <w:tab w:val="left" w:pos="426"/>
        </w:tabs>
        <w:spacing w:before="40" w:after="80"/>
        <w:jc w:val="center"/>
        <w:rPr>
          <w:rFonts w:ascii="Effra" w:hAnsi="Effra" w:cs="Calibri"/>
          <w:sz w:val="21"/>
          <w:szCs w:val="21"/>
        </w:rPr>
      </w:pPr>
      <w:r>
        <w:rPr>
          <w:rFonts w:ascii="Effra" w:hAnsi="Effra" w:cs="Calibri"/>
          <w:noProof/>
          <w:sz w:val="21"/>
          <w:szCs w:val="21"/>
        </w:rPr>
        <w:drawing>
          <wp:inline distT="0" distB="0" distL="0" distR="0" wp14:anchorId="66F59492" wp14:editId="6D6AC43F">
            <wp:extent cx="1862172" cy="834767"/>
            <wp:effectExtent l="0" t="0" r="0" b="0"/>
            <wp:docPr id="565123208" name="Bildobjekt 1" descr="En bild som visar Grafik, Teckensnitt, skärmbild, grafisk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23208" name="Bildobjekt 1" descr="En bild som visar Grafik, Teckensnitt, skärmbild, grafisk design&#10;&#10;AI-genererat innehåll kan vara felaktig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894" cy="84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3F5" w:rsidRPr="00C853B6" w:rsidSect="0004080C">
      <w:footerReference w:type="first" r:id="rId21"/>
      <w:pgSz w:w="11907" w:h="16840" w:code="9"/>
      <w:pgMar w:top="851" w:right="907" w:bottom="851" w:left="102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F84F" w14:textId="77777777" w:rsidR="00447417" w:rsidRDefault="00447417">
      <w:r>
        <w:separator/>
      </w:r>
    </w:p>
  </w:endnote>
  <w:endnote w:type="continuationSeparator" w:id="0">
    <w:p w14:paraId="33DF61EA" w14:textId="77777777" w:rsidR="00447417" w:rsidRDefault="0044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4020202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B94F" w14:textId="77777777" w:rsidR="002E0540" w:rsidRPr="006E2944" w:rsidRDefault="002E0540" w:rsidP="002E0540">
    <w:pPr>
      <w:tabs>
        <w:tab w:val="left" w:pos="426"/>
      </w:tabs>
      <w:spacing w:before="40"/>
      <w:ind w:left="426" w:hanging="426"/>
      <w:jc w:val="center"/>
      <w:rPr>
        <w:rFonts w:ascii="Effra" w:hAnsi="Effra"/>
        <w:i/>
        <w:sz w:val="20"/>
        <w:szCs w:val="22"/>
      </w:rPr>
    </w:pPr>
    <w:r w:rsidRPr="006E2944">
      <w:rPr>
        <w:rFonts w:ascii="Effra" w:hAnsi="Effra"/>
        <w:i/>
        <w:sz w:val="20"/>
        <w:szCs w:val="22"/>
      </w:rPr>
      <w:t xml:space="preserve">Bedömningen arrangeras i enlighet med bestämmelser utfärdade </w:t>
    </w:r>
    <w:r w:rsidRPr="007259AB">
      <w:rPr>
        <w:rFonts w:ascii="Effra" w:hAnsi="Effra"/>
        <w:i/>
        <w:sz w:val="20"/>
        <w:szCs w:val="22"/>
      </w:rPr>
      <w:t>i</w:t>
    </w:r>
    <w:r w:rsidRPr="006E2944">
      <w:rPr>
        <w:rFonts w:ascii="Effra" w:hAnsi="Effra"/>
        <w:i/>
        <w:sz w:val="20"/>
        <w:szCs w:val="22"/>
      </w:rPr>
      <w:t xml:space="preserve"> </w:t>
    </w:r>
    <w:proofErr w:type="spellStart"/>
    <w:proofErr w:type="gramStart"/>
    <w:r w:rsidRPr="006E2944">
      <w:rPr>
        <w:rFonts w:ascii="Effra" w:hAnsi="Effra"/>
        <w:i/>
        <w:sz w:val="20"/>
        <w:szCs w:val="22"/>
      </w:rPr>
      <w:t>SWBs</w:t>
    </w:r>
    <w:proofErr w:type="spellEnd"/>
    <w:proofErr w:type="gramEnd"/>
    <w:r w:rsidRPr="006E2944">
      <w:rPr>
        <w:rFonts w:ascii="Effra" w:hAnsi="Effra"/>
        <w:i/>
        <w:sz w:val="20"/>
        <w:szCs w:val="22"/>
      </w:rPr>
      <w:t xml:space="preserve"> bedömningsreglemente </w:t>
    </w:r>
  </w:p>
  <w:p w14:paraId="2649DCD9" w14:textId="77777777" w:rsidR="002E0540" w:rsidRDefault="002E05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FAB9" w14:textId="77777777" w:rsidR="00447417" w:rsidRDefault="00447417">
      <w:r>
        <w:separator/>
      </w:r>
    </w:p>
  </w:footnote>
  <w:footnote w:type="continuationSeparator" w:id="0">
    <w:p w14:paraId="0F37AA62" w14:textId="77777777" w:rsidR="00447417" w:rsidRDefault="0044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5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4A1E1B"/>
    <w:multiLevelType w:val="hybridMultilevel"/>
    <w:tmpl w:val="A7BEBA3A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D06"/>
    <w:multiLevelType w:val="hybridMultilevel"/>
    <w:tmpl w:val="91144B3A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134C"/>
    <w:multiLevelType w:val="hybridMultilevel"/>
    <w:tmpl w:val="DE38A5E2"/>
    <w:lvl w:ilvl="0" w:tplc="5678C7C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96B9D"/>
    <w:multiLevelType w:val="hybridMultilevel"/>
    <w:tmpl w:val="7A5A4538"/>
    <w:lvl w:ilvl="0" w:tplc="C40216F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31863"/>
    <w:multiLevelType w:val="hybridMultilevel"/>
    <w:tmpl w:val="8766F26E"/>
    <w:lvl w:ilvl="0" w:tplc="E79E31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50AD5"/>
    <w:multiLevelType w:val="hybridMultilevel"/>
    <w:tmpl w:val="6276CBD4"/>
    <w:lvl w:ilvl="0" w:tplc="BE2418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D4165A"/>
    <w:multiLevelType w:val="hybridMultilevel"/>
    <w:tmpl w:val="3DDC8D0E"/>
    <w:lvl w:ilvl="0" w:tplc="DA4883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7A24"/>
    <w:multiLevelType w:val="multilevel"/>
    <w:tmpl w:val="FD2ADC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2CE0F36"/>
    <w:multiLevelType w:val="hybridMultilevel"/>
    <w:tmpl w:val="68E44A3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0788"/>
    <w:multiLevelType w:val="hybridMultilevel"/>
    <w:tmpl w:val="21A2B5B0"/>
    <w:lvl w:ilvl="0" w:tplc="21DA35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76519">
    <w:abstractNumId w:val="0"/>
  </w:num>
  <w:num w:numId="2" w16cid:durableId="420296509">
    <w:abstractNumId w:val="5"/>
  </w:num>
  <w:num w:numId="3" w16cid:durableId="1438719298">
    <w:abstractNumId w:val="6"/>
  </w:num>
  <w:num w:numId="4" w16cid:durableId="363868142">
    <w:abstractNumId w:val="3"/>
  </w:num>
  <w:num w:numId="5" w16cid:durableId="1990161706">
    <w:abstractNumId w:val="4"/>
  </w:num>
  <w:num w:numId="6" w16cid:durableId="519197071">
    <w:abstractNumId w:val="10"/>
  </w:num>
  <w:num w:numId="7" w16cid:durableId="440497595">
    <w:abstractNumId w:val="2"/>
  </w:num>
  <w:num w:numId="8" w16cid:durableId="1270120210">
    <w:abstractNumId w:val="1"/>
  </w:num>
  <w:num w:numId="9" w16cid:durableId="478301103">
    <w:abstractNumId w:val="7"/>
  </w:num>
  <w:num w:numId="10" w16cid:durableId="779228379">
    <w:abstractNumId w:val="9"/>
  </w:num>
  <w:num w:numId="11" w16cid:durableId="1115977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07"/>
    <w:rsid w:val="0000340E"/>
    <w:rsid w:val="0000662F"/>
    <w:rsid w:val="0004080C"/>
    <w:rsid w:val="00043F33"/>
    <w:rsid w:val="00054E14"/>
    <w:rsid w:val="000804BE"/>
    <w:rsid w:val="00085275"/>
    <w:rsid w:val="0009361F"/>
    <w:rsid w:val="000A4C21"/>
    <w:rsid w:val="000C20F6"/>
    <w:rsid w:val="000D0CB2"/>
    <w:rsid w:val="000E4698"/>
    <w:rsid w:val="000F01F9"/>
    <w:rsid w:val="000F2F2E"/>
    <w:rsid w:val="000F2F63"/>
    <w:rsid w:val="000F5347"/>
    <w:rsid w:val="00101888"/>
    <w:rsid w:val="001025F0"/>
    <w:rsid w:val="00124CAD"/>
    <w:rsid w:val="00124DA6"/>
    <w:rsid w:val="00140776"/>
    <w:rsid w:val="00152803"/>
    <w:rsid w:val="00157DCC"/>
    <w:rsid w:val="00182EBD"/>
    <w:rsid w:val="0019337C"/>
    <w:rsid w:val="001C7B40"/>
    <w:rsid w:val="001D390D"/>
    <w:rsid w:val="001D4A2A"/>
    <w:rsid w:val="001D6FF0"/>
    <w:rsid w:val="001E490C"/>
    <w:rsid w:val="0020001A"/>
    <w:rsid w:val="002057F0"/>
    <w:rsid w:val="00206DA7"/>
    <w:rsid w:val="0021406C"/>
    <w:rsid w:val="00215930"/>
    <w:rsid w:val="00221670"/>
    <w:rsid w:val="002279D5"/>
    <w:rsid w:val="00230D83"/>
    <w:rsid w:val="002A275A"/>
    <w:rsid w:val="002A4645"/>
    <w:rsid w:val="002A6B93"/>
    <w:rsid w:val="002B775C"/>
    <w:rsid w:val="002C3914"/>
    <w:rsid w:val="002C3D1E"/>
    <w:rsid w:val="002D0EE3"/>
    <w:rsid w:val="002E0540"/>
    <w:rsid w:val="002E2765"/>
    <w:rsid w:val="002E35E7"/>
    <w:rsid w:val="00300009"/>
    <w:rsid w:val="00310AA9"/>
    <w:rsid w:val="00323113"/>
    <w:rsid w:val="00357D0F"/>
    <w:rsid w:val="003664C4"/>
    <w:rsid w:val="00367ED4"/>
    <w:rsid w:val="0037454E"/>
    <w:rsid w:val="00396860"/>
    <w:rsid w:val="003A46E0"/>
    <w:rsid w:val="003A6E71"/>
    <w:rsid w:val="003B2168"/>
    <w:rsid w:val="003B3564"/>
    <w:rsid w:val="003D7EE5"/>
    <w:rsid w:val="003E095A"/>
    <w:rsid w:val="003F1733"/>
    <w:rsid w:val="003F3D64"/>
    <w:rsid w:val="00404F08"/>
    <w:rsid w:val="004122A1"/>
    <w:rsid w:val="00412A3B"/>
    <w:rsid w:val="00417BA0"/>
    <w:rsid w:val="0044431F"/>
    <w:rsid w:val="00447417"/>
    <w:rsid w:val="004543F5"/>
    <w:rsid w:val="00461641"/>
    <w:rsid w:val="0047325B"/>
    <w:rsid w:val="004D649A"/>
    <w:rsid w:val="004D72C9"/>
    <w:rsid w:val="004D7955"/>
    <w:rsid w:val="004E619C"/>
    <w:rsid w:val="004F1296"/>
    <w:rsid w:val="00513768"/>
    <w:rsid w:val="00515361"/>
    <w:rsid w:val="00521085"/>
    <w:rsid w:val="00552059"/>
    <w:rsid w:val="00565C16"/>
    <w:rsid w:val="00575D4E"/>
    <w:rsid w:val="00583841"/>
    <w:rsid w:val="00586131"/>
    <w:rsid w:val="00594E94"/>
    <w:rsid w:val="005C0B24"/>
    <w:rsid w:val="005C6418"/>
    <w:rsid w:val="005D7EC1"/>
    <w:rsid w:val="005E17BB"/>
    <w:rsid w:val="00604311"/>
    <w:rsid w:val="006060F4"/>
    <w:rsid w:val="00613278"/>
    <w:rsid w:val="00622FDD"/>
    <w:rsid w:val="00624515"/>
    <w:rsid w:val="00626B50"/>
    <w:rsid w:val="00646C72"/>
    <w:rsid w:val="00665D4E"/>
    <w:rsid w:val="00691E28"/>
    <w:rsid w:val="006B413B"/>
    <w:rsid w:val="006D26E9"/>
    <w:rsid w:val="006E2944"/>
    <w:rsid w:val="006E4903"/>
    <w:rsid w:val="0070445B"/>
    <w:rsid w:val="00704F98"/>
    <w:rsid w:val="007104DA"/>
    <w:rsid w:val="00715C5A"/>
    <w:rsid w:val="007179A7"/>
    <w:rsid w:val="00720966"/>
    <w:rsid w:val="00720EC6"/>
    <w:rsid w:val="007259AB"/>
    <w:rsid w:val="00726D53"/>
    <w:rsid w:val="0075329D"/>
    <w:rsid w:val="007555B8"/>
    <w:rsid w:val="00757412"/>
    <w:rsid w:val="00757A0F"/>
    <w:rsid w:val="007646F9"/>
    <w:rsid w:val="0078269E"/>
    <w:rsid w:val="00796C3B"/>
    <w:rsid w:val="007A49D4"/>
    <w:rsid w:val="007B6062"/>
    <w:rsid w:val="007B6BF7"/>
    <w:rsid w:val="007F0594"/>
    <w:rsid w:val="007F05D9"/>
    <w:rsid w:val="00800FF3"/>
    <w:rsid w:val="0080314D"/>
    <w:rsid w:val="00815EA4"/>
    <w:rsid w:val="00817AEC"/>
    <w:rsid w:val="00832013"/>
    <w:rsid w:val="008372DC"/>
    <w:rsid w:val="008413AA"/>
    <w:rsid w:val="00845A26"/>
    <w:rsid w:val="008563A6"/>
    <w:rsid w:val="00890D11"/>
    <w:rsid w:val="00894917"/>
    <w:rsid w:val="008B209C"/>
    <w:rsid w:val="008C7DEA"/>
    <w:rsid w:val="008D011B"/>
    <w:rsid w:val="008D17D2"/>
    <w:rsid w:val="008E5B31"/>
    <w:rsid w:val="008F14EC"/>
    <w:rsid w:val="00907C07"/>
    <w:rsid w:val="00907E77"/>
    <w:rsid w:val="0091011D"/>
    <w:rsid w:val="00930F28"/>
    <w:rsid w:val="00941732"/>
    <w:rsid w:val="00961093"/>
    <w:rsid w:val="00962776"/>
    <w:rsid w:val="00976F0D"/>
    <w:rsid w:val="00980CFA"/>
    <w:rsid w:val="00990477"/>
    <w:rsid w:val="00995782"/>
    <w:rsid w:val="009B56A0"/>
    <w:rsid w:val="009B59B8"/>
    <w:rsid w:val="009D4391"/>
    <w:rsid w:val="00A075B3"/>
    <w:rsid w:val="00A07803"/>
    <w:rsid w:val="00A10999"/>
    <w:rsid w:val="00A178BC"/>
    <w:rsid w:val="00A17D74"/>
    <w:rsid w:val="00A311A8"/>
    <w:rsid w:val="00A334A5"/>
    <w:rsid w:val="00A342F6"/>
    <w:rsid w:val="00A4377B"/>
    <w:rsid w:val="00A46DBB"/>
    <w:rsid w:val="00A61754"/>
    <w:rsid w:val="00A7528C"/>
    <w:rsid w:val="00A835F0"/>
    <w:rsid w:val="00AA05B9"/>
    <w:rsid w:val="00AE084B"/>
    <w:rsid w:val="00AE33FD"/>
    <w:rsid w:val="00AE6D08"/>
    <w:rsid w:val="00AF185D"/>
    <w:rsid w:val="00B0225A"/>
    <w:rsid w:val="00B04762"/>
    <w:rsid w:val="00B209B7"/>
    <w:rsid w:val="00B31DAF"/>
    <w:rsid w:val="00B6030F"/>
    <w:rsid w:val="00B663EE"/>
    <w:rsid w:val="00B67567"/>
    <w:rsid w:val="00B748AD"/>
    <w:rsid w:val="00B83BC4"/>
    <w:rsid w:val="00BA5D9E"/>
    <w:rsid w:val="00BC0812"/>
    <w:rsid w:val="00BC249F"/>
    <w:rsid w:val="00BC79E4"/>
    <w:rsid w:val="00BE0F69"/>
    <w:rsid w:val="00BF1A8E"/>
    <w:rsid w:val="00BF79F7"/>
    <w:rsid w:val="00C0033F"/>
    <w:rsid w:val="00C01C32"/>
    <w:rsid w:val="00C20107"/>
    <w:rsid w:val="00C2644D"/>
    <w:rsid w:val="00C30161"/>
    <w:rsid w:val="00C42F60"/>
    <w:rsid w:val="00C45AD7"/>
    <w:rsid w:val="00C665AA"/>
    <w:rsid w:val="00C66DCB"/>
    <w:rsid w:val="00C822D6"/>
    <w:rsid w:val="00C853B6"/>
    <w:rsid w:val="00C861FD"/>
    <w:rsid w:val="00CA5362"/>
    <w:rsid w:val="00CA76A3"/>
    <w:rsid w:val="00CB026C"/>
    <w:rsid w:val="00CC01A1"/>
    <w:rsid w:val="00CC287C"/>
    <w:rsid w:val="00CC3605"/>
    <w:rsid w:val="00CC46E7"/>
    <w:rsid w:val="00CC5109"/>
    <w:rsid w:val="00CE74DC"/>
    <w:rsid w:val="00CF3268"/>
    <w:rsid w:val="00D34682"/>
    <w:rsid w:val="00D353DA"/>
    <w:rsid w:val="00D57FCA"/>
    <w:rsid w:val="00D70F26"/>
    <w:rsid w:val="00D8555F"/>
    <w:rsid w:val="00D900EC"/>
    <w:rsid w:val="00D907CE"/>
    <w:rsid w:val="00D90D37"/>
    <w:rsid w:val="00DB30EB"/>
    <w:rsid w:val="00DB62C8"/>
    <w:rsid w:val="00DC1C2C"/>
    <w:rsid w:val="00DD30F1"/>
    <w:rsid w:val="00DD37B7"/>
    <w:rsid w:val="00DF741D"/>
    <w:rsid w:val="00DF77D3"/>
    <w:rsid w:val="00E12F70"/>
    <w:rsid w:val="00E20F77"/>
    <w:rsid w:val="00E2520D"/>
    <w:rsid w:val="00E562D2"/>
    <w:rsid w:val="00E70FC0"/>
    <w:rsid w:val="00E72D40"/>
    <w:rsid w:val="00E76E9F"/>
    <w:rsid w:val="00E80213"/>
    <w:rsid w:val="00E85544"/>
    <w:rsid w:val="00EA2638"/>
    <w:rsid w:val="00EA715E"/>
    <w:rsid w:val="00EB48EA"/>
    <w:rsid w:val="00EC2665"/>
    <w:rsid w:val="00ED2B92"/>
    <w:rsid w:val="00ED6DBD"/>
    <w:rsid w:val="00EE7C03"/>
    <w:rsid w:val="00EF42DE"/>
    <w:rsid w:val="00EF67CC"/>
    <w:rsid w:val="00F010CC"/>
    <w:rsid w:val="00F0149B"/>
    <w:rsid w:val="00F05BDE"/>
    <w:rsid w:val="00F0754F"/>
    <w:rsid w:val="00F157A6"/>
    <w:rsid w:val="00F17B31"/>
    <w:rsid w:val="00F4768D"/>
    <w:rsid w:val="00F50F31"/>
    <w:rsid w:val="00F54F6C"/>
    <w:rsid w:val="00F66FCD"/>
    <w:rsid w:val="00F744D1"/>
    <w:rsid w:val="00FB3DE0"/>
    <w:rsid w:val="00FB48A0"/>
    <w:rsid w:val="00FB4ACA"/>
    <w:rsid w:val="00FB60FC"/>
    <w:rsid w:val="00FD0269"/>
    <w:rsid w:val="00FD253F"/>
    <w:rsid w:val="00FD2B56"/>
    <w:rsid w:val="00FD3C8A"/>
    <w:rsid w:val="00FD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48382"/>
  <w15:chartTrackingRefBased/>
  <w15:docId w15:val="{7E7DB075-E85B-894D-A30E-34ED0033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360"/>
      <w:outlineLvl w:val="0"/>
    </w:pPr>
    <w:rPr>
      <w:b/>
      <w:b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rPr>
      <w:szCs w:val="20"/>
      <w:lang w:val="en-GB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Cs w:val="20"/>
      <w:lang w:val="en-GB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9B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D900EC"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sid w:val="003E095A"/>
    <w:rPr>
      <w:sz w:val="16"/>
      <w:szCs w:val="16"/>
    </w:rPr>
  </w:style>
  <w:style w:type="paragraph" w:styleId="Kommentarer">
    <w:name w:val="annotation text"/>
    <w:basedOn w:val="Normal"/>
    <w:semiHidden/>
    <w:rsid w:val="003E095A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3E095A"/>
    <w:rPr>
      <w:b/>
      <w:bCs/>
    </w:rPr>
  </w:style>
  <w:style w:type="character" w:styleId="AnvndHyperlnk">
    <w:name w:val="FollowedHyperlink"/>
    <w:rsid w:val="002B775C"/>
    <w:rPr>
      <w:color w:val="800080"/>
      <w:u w:val="single"/>
    </w:rPr>
  </w:style>
  <w:style w:type="character" w:styleId="Olstomnmnande">
    <w:name w:val="Unresolved Mention"/>
    <w:uiPriority w:val="99"/>
    <w:semiHidden/>
    <w:unhideWhenUsed/>
    <w:rsid w:val="00152803"/>
    <w:rPr>
      <w:color w:val="808080"/>
      <w:shd w:val="clear" w:color="auto" w:fill="E6E6E6"/>
    </w:rPr>
  </w:style>
  <w:style w:type="table" w:styleId="Tabellmed3D-effekter3">
    <w:name w:val="Table 3D effects 3"/>
    <w:basedOn w:val="Normaltabell"/>
    <w:rsid w:val="004D79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4D795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4D795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4D795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olinlundin@hotmail.com" TargetMode="External"/><Relationship Id="rId18" Type="http://schemas.openxmlformats.org/officeDocument/2006/relationships/hyperlink" Target="https://jlvf.swb.org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wb.org/wp-content/uploads/2023/05/SWB-Uppforandekod.pdf" TargetMode="External"/><Relationship Id="rId17" Type="http://schemas.openxmlformats.org/officeDocument/2006/relationships/hyperlink" Target="https://tdb.ridsport.se/meetings/772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wb.org/swbmedlem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wb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da.kjellberg@outloo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equestrian-weeks.swb.or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erika.villumsen@gmail.co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asward/Downloads/Proppmall-Unghastbedomning-2022-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8105C359A84C84BCF79EE825279C" ma:contentTypeVersion="18" ma:contentTypeDescription="Skapa ett nytt dokument." ma:contentTypeScope="" ma:versionID="f8b1719d90ece22e236dbe0eb9f73941">
  <xsd:schema xmlns:xsd="http://www.w3.org/2001/XMLSchema" xmlns:xs="http://www.w3.org/2001/XMLSchema" xmlns:p="http://schemas.microsoft.com/office/2006/metadata/properties" xmlns:ns2="0ce15f0a-7a3f-4d31-a445-0672ba73ffb2" xmlns:ns3="f0953053-0d65-4e30-8f58-09d4c45c1e50" xmlns:ns4="beb3eb0c-37dc-4fae-a600-7e56711099cf" targetNamespace="http://schemas.microsoft.com/office/2006/metadata/properties" ma:root="true" ma:fieldsID="789166629b9c1cd9c38affcc2df99dbd" ns2:_="" ns3:_="" ns4:_="">
    <xsd:import namespace="0ce15f0a-7a3f-4d31-a445-0672ba73ffb2"/>
    <xsd:import namespace="f0953053-0d65-4e30-8f58-09d4c45c1e50"/>
    <xsd:import namespace="beb3eb0c-37dc-4fae-a600-7e56711099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15f0a-7a3f-4d31-a445-0672ba73ff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3053-0d65-4e30-8f58-09d4c45c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15816c1-2795-408b-bddd-13da039c1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3eb0c-37dc-4fae-a600-7e56711099c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8bebfa7-f574-429c-b748-66093876f9f4}" ma:internalName="TaxCatchAll" ma:showField="CatchAllData" ma:web="beb3eb0c-37dc-4fae-a600-7e567110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B5DD9-5938-7340-AC13-B5DDBCDD3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66187-301F-4E9B-9FCE-3AFEFD8A1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15f0a-7a3f-4d31-a445-0672ba73ffb2"/>
    <ds:schemaRef ds:uri="f0953053-0d65-4e30-8f58-09d4c45c1e50"/>
    <ds:schemaRef ds:uri="beb3eb0c-37dc-4fae-a600-7e567110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Proppmall-Unghastbedomning-2022-1.dotx</Template>
  <TotalTime>0</TotalTime>
  <Pages>2</Pages>
  <Words>737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Propositioner för regional treårstest 2006</vt:lpstr>
    </vt:vector>
  </TitlesOfParts>
  <Company>Hewlett-Packard Company</Company>
  <LinksUpToDate>false</LinksUpToDate>
  <CharactersWithSpaces>4640</CharactersWithSpaces>
  <SharedDoc>false</SharedDoc>
  <HLinks>
    <vt:vector size="54" baseType="variant">
      <vt:variant>
        <vt:i4>917526</vt:i4>
      </vt:variant>
      <vt:variant>
        <vt:i4>24</vt:i4>
      </vt:variant>
      <vt:variant>
        <vt:i4>0</vt:i4>
      </vt:variant>
      <vt:variant>
        <vt:i4>5</vt:i4>
      </vt:variant>
      <vt:variant>
        <vt:lpwstr>https://equestrian-weeks.swb.org/</vt:lpwstr>
      </vt:variant>
      <vt:variant>
        <vt:lpwstr/>
      </vt:variant>
      <vt:variant>
        <vt:i4>131161</vt:i4>
      </vt:variant>
      <vt:variant>
        <vt:i4>21</vt:i4>
      </vt:variant>
      <vt:variant>
        <vt:i4>0</vt:i4>
      </vt:variant>
      <vt:variant>
        <vt:i4>5</vt:i4>
      </vt:variant>
      <vt:variant>
        <vt:lpwstr>https://jlvf.swb.org/</vt:lpwstr>
      </vt:variant>
      <vt:variant>
        <vt:lpwstr/>
      </vt:variant>
      <vt:variant>
        <vt:i4>4063266</vt:i4>
      </vt:variant>
      <vt:variant>
        <vt:i4>18</vt:i4>
      </vt:variant>
      <vt:variant>
        <vt:i4>0</vt:i4>
      </vt:variant>
      <vt:variant>
        <vt:i4>5</vt:i4>
      </vt:variant>
      <vt:variant>
        <vt:lpwstr>https://tdb.ridsport.se/meetings/77251</vt:lpwstr>
      </vt:variant>
      <vt:variant>
        <vt:lpwstr/>
      </vt:variant>
      <vt:variant>
        <vt:i4>2162732</vt:i4>
      </vt:variant>
      <vt:variant>
        <vt:i4>15</vt:i4>
      </vt:variant>
      <vt:variant>
        <vt:i4>0</vt:i4>
      </vt:variant>
      <vt:variant>
        <vt:i4>5</vt:i4>
      </vt:variant>
      <vt:variant>
        <vt:lpwstr>https://swb.org/swbmedlem/</vt:lpwstr>
      </vt:variant>
      <vt:variant>
        <vt:lpwstr/>
      </vt:variant>
      <vt:variant>
        <vt:i4>1769569</vt:i4>
      </vt:variant>
      <vt:variant>
        <vt:i4>12</vt:i4>
      </vt:variant>
      <vt:variant>
        <vt:i4>0</vt:i4>
      </vt:variant>
      <vt:variant>
        <vt:i4>5</vt:i4>
      </vt:variant>
      <vt:variant>
        <vt:lpwstr>mailto:ida.kjellberg@outlook.com</vt:lpwstr>
      </vt:variant>
      <vt:variant>
        <vt:lpwstr/>
      </vt:variant>
      <vt:variant>
        <vt:i4>1638517</vt:i4>
      </vt:variant>
      <vt:variant>
        <vt:i4>9</vt:i4>
      </vt:variant>
      <vt:variant>
        <vt:i4>0</vt:i4>
      </vt:variant>
      <vt:variant>
        <vt:i4>5</vt:i4>
      </vt:variant>
      <vt:variant>
        <vt:lpwstr>mailto:erika.villumsen@gmail.com</vt:lpwstr>
      </vt:variant>
      <vt:variant>
        <vt:lpwstr/>
      </vt:variant>
      <vt:variant>
        <vt:i4>4456503</vt:i4>
      </vt:variant>
      <vt:variant>
        <vt:i4>6</vt:i4>
      </vt:variant>
      <vt:variant>
        <vt:i4>0</vt:i4>
      </vt:variant>
      <vt:variant>
        <vt:i4>5</vt:i4>
      </vt:variant>
      <vt:variant>
        <vt:lpwstr>mailto:pascal.rocque@outlook.com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https://swb.org/wp-content/uploads/2023/05/SWB-Uppforandekod.pdf</vt:lpwstr>
      </vt:variant>
      <vt:variant>
        <vt:lpwstr/>
      </vt:variant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http://www.swb.org/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Propositioner för regional treårstest 2006</dc:title>
  <dc:subject/>
  <dc:creator>Microsoft Office User</dc:creator>
  <cp:keywords/>
  <cp:lastModifiedBy>Hanna Johansson</cp:lastModifiedBy>
  <cp:revision>2</cp:revision>
  <cp:lastPrinted>2016-12-02T09:17:00Z</cp:lastPrinted>
  <dcterms:created xsi:type="dcterms:W3CDTF">2025-05-06T20:35:00Z</dcterms:created>
  <dcterms:modified xsi:type="dcterms:W3CDTF">2025-05-06T20:35:00Z</dcterms:modified>
</cp:coreProperties>
</file>